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BE9F" w14:textId="77777777" w:rsidR="00C85568" w:rsidRDefault="00C85568" w:rsidP="00C85568">
      <w:pPr>
        <w:rPr>
          <w:rFonts w:ascii="Arial Nova Light" w:eastAsia="Arial Nova Light" w:hAnsi="Arial Nova Light" w:cs="Arial Nova Light"/>
          <w:b/>
          <w:color w:val="000000"/>
          <w:sz w:val="32"/>
          <w:szCs w:val="32"/>
        </w:rPr>
      </w:pPr>
      <w:r>
        <w:rPr>
          <w:rFonts w:ascii="Arial Nova Light" w:eastAsia="Arial Nova Light" w:hAnsi="Arial Nova Light" w:cs="Arial Nova Light"/>
          <w:b/>
          <w:color w:val="000000"/>
          <w:sz w:val="32"/>
          <w:szCs w:val="32"/>
        </w:rPr>
        <w:t>START OF APPLICATION</w:t>
      </w:r>
    </w:p>
    <w:p w14:paraId="4301AE81" w14:textId="6578FA92" w:rsidR="00C85568" w:rsidRDefault="00C85568" w:rsidP="00C85568">
      <w:pPr>
        <w:ind w:left="450"/>
        <w:rPr>
          <w:rFonts w:ascii="Arial Nova Light" w:eastAsia="Arial Nova Light" w:hAnsi="Arial Nova Light" w:cs="Arial Nova Light"/>
          <w:b/>
          <w:color w:val="000000"/>
        </w:rPr>
      </w:pPr>
      <w:r>
        <w:rPr>
          <w:rFonts w:ascii="Arial Nova Light" w:eastAsia="Arial Nova Light" w:hAnsi="Arial Nova Light" w:cs="Arial Nova Light"/>
          <w:i/>
          <w:color w:val="000000"/>
          <w:sz w:val="22"/>
          <w:szCs w:val="22"/>
        </w:rPr>
        <w:t xml:space="preserve">Download Word and Excel versions of the attachments </w:t>
      </w:r>
      <w:r>
        <w:rPr>
          <w:noProof/>
        </w:rPr>
        <mc:AlternateContent>
          <mc:Choice Requires="wps">
            <w:drawing>
              <wp:anchor distT="45720" distB="45720" distL="114300" distR="114300" simplePos="0" relativeHeight="251659264" behindDoc="0" locked="0" layoutInCell="1" allowOverlap="1" wp14:anchorId="3F8EF171" wp14:editId="07B9297B">
                <wp:simplePos x="0" y="0"/>
                <wp:positionH relativeFrom="column">
                  <wp:posOffset>12700</wp:posOffset>
                </wp:positionH>
                <wp:positionV relativeFrom="paragraph">
                  <wp:posOffset>426720</wp:posOffset>
                </wp:positionV>
                <wp:extent cx="6324600" cy="5309235"/>
                <wp:effectExtent l="0" t="0" r="0" b="571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530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8C5F7" w14:textId="77777777" w:rsidR="00C85568" w:rsidRDefault="00C85568" w:rsidP="00C85568">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2A2F6F9F" w14:textId="77777777" w:rsidR="00C85568" w:rsidRDefault="00C85568" w:rsidP="00C85568">
                            <w:pPr>
                              <w:textDirection w:val="btLr"/>
                            </w:pPr>
                          </w:p>
                          <w:p w14:paraId="78D9E6E6" w14:textId="77777777" w:rsidR="00C85568" w:rsidRDefault="00C85568" w:rsidP="00C85568">
                            <w:pPr>
                              <w:textDirection w:val="btLr"/>
                            </w:pPr>
                            <w:r>
                              <w:rPr>
                                <w:rFonts w:ascii="Arial Nova Light" w:eastAsia="Arial Nova Light" w:hAnsi="Arial Nova Light" w:cs="Arial Nova Light"/>
                                <w:i/>
                                <w:color w:val="000000"/>
                                <w:sz w:val="22"/>
                              </w:rPr>
                              <w:t>Please delete all instructions, red text, and text boxes before submitting an application</w:t>
                            </w:r>
                          </w:p>
                          <w:p w14:paraId="5A7BF1FA" w14:textId="77777777" w:rsidR="00C85568" w:rsidRDefault="00C85568" w:rsidP="00C85568">
                            <w:pPr>
                              <w:textDirection w:val="btLr"/>
                            </w:pPr>
                          </w:p>
                          <w:p w14:paraId="5FFED75D" w14:textId="77777777" w:rsidR="00C85568" w:rsidRDefault="00C85568" w:rsidP="00C85568">
                            <w:pPr>
                              <w:spacing w:after="200"/>
                              <w:textDirection w:val="btLr"/>
                            </w:pPr>
                            <w:r>
                              <w:rPr>
                                <w:rFonts w:ascii="Arial Nova Light" w:eastAsia="Arial Nova Light" w:hAnsi="Arial Nova Light" w:cs="Arial Nova Light"/>
                                <w:i/>
                                <w:color w:val="000000"/>
                                <w:sz w:val="22"/>
                              </w:rPr>
                              <w:t>A complete Application submission includes the following:</w:t>
                            </w:r>
                          </w:p>
                          <w:p w14:paraId="4E98F8E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1: Application Form (submitted in Microsoft Word or PDF)</w:t>
                            </w:r>
                          </w:p>
                          <w:p w14:paraId="5D929CC0"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2: Budget (Submitted in Microsoft Excel)</w:t>
                            </w:r>
                          </w:p>
                          <w:p w14:paraId="5C9446D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3: Cost Narrative (Submitted in Microsoft Word)</w:t>
                            </w:r>
                          </w:p>
                          <w:p w14:paraId="3F6F99AD" w14:textId="77777777" w:rsidR="00C85568" w:rsidRDefault="00C85568" w:rsidP="00C85568">
                            <w:pPr>
                              <w:ind w:left="360" w:firstLine="2520"/>
                              <w:textDirection w:val="btLr"/>
                            </w:pPr>
                          </w:p>
                          <w:p w14:paraId="37675252" w14:textId="77777777" w:rsidR="00C85568" w:rsidRDefault="00C85568" w:rsidP="00C85568">
                            <w:pPr>
                              <w:textDirection w:val="btLr"/>
                            </w:pPr>
                            <w:r>
                              <w:rPr>
                                <w:rFonts w:ascii="Arial Nova Light" w:eastAsia="Arial Nova Light" w:hAnsi="Arial Nova Light" w:cs="Arial Nova Light"/>
                                <w:i/>
                                <w:color w:val="000000"/>
                                <w:sz w:val="22"/>
                              </w:rPr>
                              <w:t xml:space="preserve">All documents must be submitted via the online grants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FF0000"/>
                                <w:sz w:val="22"/>
                              </w:rPr>
                              <w:t>August 18, 2023</w:t>
                            </w:r>
                          </w:p>
                          <w:p w14:paraId="11CDF0C7" w14:textId="77777777" w:rsidR="00C85568" w:rsidRDefault="00C85568" w:rsidP="00C85568">
                            <w:pPr>
                              <w:textDirection w:val="btLr"/>
                            </w:pPr>
                          </w:p>
                          <w:p w14:paraId="249AC5BB" w14:textId="77777777" w:rsidR="00C85568" w:rsidRDefault="00C85568" w:rsidP="00C85568">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60A05CB1" w14:textId="77777777" w:rsidR="00C85568" w:rsidRDefault="00C85568" w:rsidP="00C85568">
                            <w:pPr>
                              <w:textDirection w:val="btLr"/>
                            </w:pPr>
                          </w:p>
                          <w:p w14:paraId="0310D044" w14:textId="77777777" w:rsidR="00C85568" w:rsidRDefault="00C85568" w:rsidP="00C85568">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37126BA3" w14:textId="77777777" w:rsidR="00C85568" w:rsidRDefault="00C85568" w:rsidP="00C85568">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8B82921" w14:textId="77777777" w:rsidR="00C85568" w:rsidRDefault="00C85568" w:rsidP="00C85568">
                            <w:pPr>
                              <w:spacing w:after="200"/>
                              <w:textDirection w:val="btLr"/>
                            </w:pPr>
                            <w:r>
                              <w:rPr>
                                <w:rFonts w:ascii="Arial Nova Light" w:eastAsia="Arial Nova Light" w:hAnsi="Arial Nova Light" w:cs="Arial Nova Light"/>
                                <w:i/>
                                <w:color w:val="000000"/>
                                <w:sz w:val="22"/>
                              </w:rPr>
                              <w:t>Length –Technical Applications (Attachment 1) must not exceed 9 pages.</w:t>
                            </w:r>
                          </w:p>
                          <w:p w14:paraId="2C0EAA76" w14:textId="77777777" w:rsidR="00C85568" w:rsidRDefault="00C85568" w:rsidP="00C85568">
                            <w:pPr>
                              <w:spacing w:after="200"/>
                              <w:textDirection w:val="btLr"/>
                            </w:pPr>
                            <w:r>
                              <w:rPr>
                                <w:rFonts w:ascii="Arial Nova Light" w:eastAsia="Arial Nova Light" w:hAnsi="Arial Nova Light" w:cs="Arial Nova Light"/>
                                <w:i/>
                                <w:color w:val="000000"/>
                                <w:sz w:val="22"/>
                              </w:rPr>
                              <w:t>All pages in Attachment 1 must keep the RFA number marking (</w:t>
                            </w:r>
                            <w:r>
                              <w:rPr>
                                <w:rFonts w:ascii="Arial Nova Light" w:eastAsia="Arial Nova Light" w:hAnsi="Arial Nova Light" w:cs="Arial Nova Light"/>
                                <w:i/>
                                <w:color w:val="FF0000"/>
                                <w:sz w:val="22"/>
                              </w:rPr>
                              <w:t>RFA</w:t>
                            </w:r>
                            <w:r>
                              <w:rPr>
                                <w:rFonts w:ascii="Arial Nova Light" w:eastAsia="Arial Nova Light" w:hAnsi="Arial Nova Light" w:cs="Arial Nova Light"/>
                                <w:i/>
                                <w:color w:val="000000"/>
                                <w:sz w:val="22"/>
                              </w:rPr>
                              <w:t>-</w:t>
                            </w:r>
                            <w:r>
                              <w:rPr>
                                <w:rFonts w:ascii="Arial Nova Light" w:eastAsia="Arial Nova Light" w:hAnsi="Arial Nova Light" w:cs="Arial Nova Light"/>
                                <w:i/>
                                <w:color w:val="FF0000"/>
                                <w:sz w:val="22"/>
                              </w:rPr>
                              <w:t>MSP-FLW-002</w:t>
                            </w:r>
                            <w:r>
                              <w:rPr>
                                <w:rFonts w:ascii="Arial Nova Light" w:eastAsia="Arial Nova Light" w:hAnsi="Arial Nova Light" w:cs="Arial Nova Light"/>
                                <w:i/>
                                <w:color w:val="000000"/>
                                <w:sz w:val="22"/>
                              </w:rPr>
                              <w:t>) in the footer. Please do not delete the footer.</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F8EF171" id="Rectangle 1" o:spid="_x0000_s1026" style="position:absolute;left:0;text-align:left;margin-left:1pt;margin-top:33.6pt;width:498pt;height:41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9HAIAAFkEAAAOAAAAZHJzL2Uyb0RvYy54bWysVNuK2zAQfS/0H4TeGzvXbkycpWyaUlja&#10;wLYfMJHlWFS3apTb33ekeLPpBQqlfhAzmtHR0ZkZL+5PRrODDKicrflwUHImrXCNsruaf/2yfnPH&#10;GUawDWhnZc3PEvn98vWrxdFXcuQ6pxsZGIFYrI6+5l2MvioKFJ00gAPnpaVg64KBSG7YFU2AI6Eb&#10;XYzKclYcXWh8cEIi0u7qEuTLjN+2UsTPbYsyMl1z4hbzGvK6TWuxXEC1C+A7JXoa8A8sDChLl16h&#10;VhCB7YP6DcooERy6Ng6EM4VrWyVkfgO9Zlj+8pqnDrzMbyFx0F9lwv8HKz4dnvwmJOroH534hqRI&#10;cfRYXSPJwT7n1AaTcok4O2UVz1cV5SkyQZuz8WgyK0lsQbHpuJyPxtOkcwHV83EfMH6QzrBk1DxQ&#10;mbJ6cHjEeEl9TsnMnFbNWmmdnbDbPujADkAlXeevR8fbNG3Zsebz6WhKRIA6q9UQyTS+qTnaXb7v&#10;pxN4C1zm70/AidgKsLsQyAiXLjIqUitrZWp+dz0NVSeheW8bFs+e+t/SFPDEDA1nWtLMkJGbMILS&#10;f88jEbXtK3QpSipPPG1PBJLMrWvOm8DQi7Uipo+AcQOBenpI11Kf04Xf9xCIhP5oqZHmw0mSKGZn&#10;Mn2bChduI9vbCFjRORofUvJiPsQ8TKkw1r3bR9eqXMAXKj1Z6t/cAv2spQG59XPWyx9h+QMAAP//&#10;AwBQSwMEFAAGAAgAAAAhAOpBf/DgAAAACAEAAA8AAABkcnMvZG93bnJldi54bWxMj0tPwzAQhO9I&#10;/AdrkbhUrUOK+ghxKoTECSHRgpC4beLNQ43tYLtN4NeznOC2uzOa/SbfTaYXZ/Khc1bBzSIBQbZy&#10;urONgrfXx/kGRIhoNfbOkoIvCrArLi9yzLQb7Z7Oh9gIDrEhQwVtjEMmZahaMhgWbiDLWu28wcir&#10;b6T2OHK46WWaJCtpsLP8ocWBHlqqjoeTUdDVzyVOfvw++nfz9HLbzz7rj5lS11fT/R2ISFP8M8Mv&#10;PqNDwUylO1kdRK8g5SZRwWqdgmB5u93woeQhWS5BFrn8X6D4AQAA//8DAFBLAQItABQABgAIAAAA&#10;IQC2gziS/gAAAOEBAAATAAAAAAAAAAAAAAAAAAAAAABbQ29udGVudF9UeXBlc10ueG1sUEsBAi0A&#10;FAAGAAgAAAAhADj9If/WAAAAlAEAAAsAAAAAAAAAAAAAAAAALwEAAF9yZWxzLy5yZWxzUEsBAi0A&#10;FAAGAAgAAAAhABr9I70cAgAAWQQAAA4AAAAAAAAAAAAAAAAALgIAAGRycy9lMm9Eb2MueG1sUEsB&#10;Ai0AFAAGAAgAAAAhAOpBf/DgAAAACAEAAA8AAAAAAAAAAAAAAAAAdgQAAGRycy9kb3ducmV2Lnht&#10;bFBLBQYAAAAABAAEAPMAAACDBQAAAAA=&#10;">
                <v:stroke startarrowwidth="narrow" startarrowlength="short" endarrowwidth="narrow" endarrowlength="short"/>
                <v:path arrowok="t"/>
                <v:textbox inset="2.53958mm,1.2694mm,2.53958mm,1.2694mm">
                  <w:txbxContent>
                    <w:p w14:paraId="2FD8C5F7" w14:textId="77777777" w:rsidR="00C85568" w:rsidRDefault="00C85568" w:rsidP="00C85568">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2A2F6F9F" w14:textId="77777777" w:rsidR="00C85568" w:rsidRDefault="00C85568" w:rsidP="00C85568">
                      <w:pPr>
                        <w:textDirection w:val="btLr"/>
                      </w:pPr>
                    </w:p>
                    <w:p w14:paraId="78D9E6E6" w14:textId="77777777" w:rsidR="00C85568" w:rsidRDefault="00C85568" w:rsidP="00C85568">
                      <w:pPr>
                        <w:textDirection w:val="btLr"/>
                      </w:pPr>
                      <w:r>
                        <w:rPr>
                          <w:rFonts w:ascii="Arial Nova Light" w:eastAsia="Arial Nova Light" w:hAnsi="Arial Nova Light" w:cs="Arial Nova Light"/>
                          <w:i/>
                          <w:color w:val="000000"/>
                          <w:sz w:val="22"/>
                        </w:rPr>
                        <w:t>Please delete all instructions, red text, and text boxes before submitting an application</w:t>
                      </w:r>
                    </w:p>
                    <w:p w14:paraId="5A7BF1FA" w14:textId="77777777" w:rsidR="00C85568" w:rsidRDefault="00C85568" w:rsidP="00C85568">
                      <w:pPr>
                        <w:textDirection w:val="btLr"/>
                      </w:pPr>
                    </w:p>
                    <w:p w14:paraId="5FFED75D" w14:textId="77777777" w:rsidR="00C85568" w:rsidRDefault="00C85568" w:rsidP="00C85568">
                      <w:pPr>
                        <w:spacing w:after="200"/>
                        <w:textDirection w:val="btLr"/>
                      </w:pPr>
                      <w:r>
                        <w:rPr>
                          <w:rFonts w:ascii="Arial Nova Light" w:eastAsia="Arial Nova Light" w:hAnsi="Arial Nova Light" w:cs="Arial Nova Light"/>
                          <w:i/>
                          <w:color w:val="000000"/>
                          <w:sz w:val="22"/>
                        </w:rPr>
                        <w:t>A complete Application submission includes the following:</w:t>
                      </w:r>
                    </w:p>
                    <w:p w14:paraId="4E98F8E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1: Application Form (submitted in Microsoft Word or PDF)</w:t>
                      </w:r>
                    </w:p>
                    <w:p w14:paraId="5D929CC0"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2: Budget (Submitted in Microsoft Excel)</w:t>
                      </w:r>
                    </w:p>
                    <w:p w14:paraId="5C9446D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3: Cost Narrative (Submitted in Microsoft Word)</w:t>
                      </w:r>
                    </w:p>
                    <w:p w14:paraId="3F6F99AD" w14:textId="77777777" w:rsidR="00C85568" w:rsidRDefault="00C85568" w:rsidP="00C85568">
                      <w:pPr>
                        <w:ind w:left="360" w:firstLine="2520"/>
                        <w:textDirection w:val="btLr"/>
                      </w:pPr>
                    </w:p>
                    <w:p w14:paraId="37675252" w14:textId="77777777" w:rsidR="00C85568" w:rsidRDefault="00C85568" w:rsidP="00C85568">
                      <w:pPr>
                        <w:textDirection w:val="btLr"/>
                      </w:pPr>
                      <w:r>
                        <w:rPr>
                          <w:rFonts w:ascii="Arial Nova Light" w:eastAsia="Arial Nova Light" w:hAnsi="Arial Nova Light" w:cs="Arial Nova Light"/>
                          <w:i/>
                          <w:color w:val="000000"/>
                          <w:sz w:val="22"/>
                        </w:rPr>
                        <w:t xml:space="preserve">All documents must be submitted via the online grants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FF0000"/>
                          <w:sz w:val="22"/>
                        </w:rPr>
                        <w:t>August 18, 2023</w:t>
                      </w:r>
                    </w:p>
                    <w:p w14:paraId="11CDF0C7" w14:textId="77777777" w:rsidR="00C85568" w:rsidRDefault="00C85568" w:rsidP="00C85568">
                      <w:pPr>
                        <w:textDirection w:val="btLr"/>
                      </w:pPr>
                    </w:p>
                    <w:p w14:paraId="249AC5BB" w14:textId="77777777" w:rsidR="00C85568" w:rsidRDefault="00C85568" w:rsidP="00C85568">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60A05CB1" w14:textId="77777777" w:rsidR="00C85568" w:rsidRDefault="00C85568" w:rsidP="00C85568">
                      <w:pPr>
                        <w:textDirection w:val="btLr"/>
                      </w:pPr>
                    </w:p>
                    <w:p w14:paraId="0310D044" w14:textId="77777777" w:rsidR="00C85568" w:rsidRDefault="00C85568" w:rsidP="00C85568">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37126BA3" w14:textId="77777777" w:rsidR="00C85568" w:rsidRDefault="00C85568" w:rsidP="00C85568">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8B82921" w14:textId="77777777" w:rsidR="00C85568" w:rsidRDefault="00C85568" w:rsidP="00C85568">
                      <w:pPr>
                        <w:spacing w:after="200"/>
                        <w:textDirection w:val="btLr"/>
                      </w:pPr>
                      <w:r>
                        <w:rPr>
                          <w:rFonts w:ascii="Arial Nova Light" w:eastAsia="Arial Nova Light" w:hAnsi="Arial Nova Light" w:cs="Arial Nova Light"/>
                          <w:i/>
                          <w:color w:val="000000"/>
                          <w:sz w:val="22"/>
                        </w:rPr>
                        <w:t>Length –Technical Applications (Attachment 1) must not exceed 9 pages.</w:t>
                      </w:r>
                    </w:p>
                    <w:p w14:paraId="2C0EAA76" w14:textId="77777777" w:rsidR="00C85568" w:rsidRDefault="00C85568" w:rsidP="00C85568">
                      <w:pPr>
                        <w:spacing w:after="200"/>
                        <w:textDirection w:val="btLr"/>
                      </w:pPr>
                      <w:r>
                        <w:rPr>
                          <w:rFonts w:ascii="Arial Nova Light" w:eastAsia="Arial Nova Light" w:hAnsi="Arial Nova Light" w:cs="Arial Nova Light"/>
                          <w:i/>
                          <w:color w:val="000000"/>
                          <w:sz w:val="22"/>
                        </w:rPr>
                        <w:t>All pages in Attachment 1 must keep the RFA number marking (</w:t>
                      </w:r>
                      <w:r>
                        <w:rPr>
                          <w:rFonts w:ascii="Arial Nova Light" w:eastAsia="Arial Nova Light" w:hAnsi="Arial Nova Light" w:cs="Arial Nova Light"/>
                          <w:i/>
                          <w:color w:val="FF0000"/>
                          <w:sz w:val="22"/>
                        </w:rPr>
                        <w:t>RFA</w:t>
                      </w:r>
                      <w:r>
                        <w:rPr>
                          <w:rFonts w:ascii="Arial Nova Light" w:eastAsia="Arial Nova Light" w:hAnsi="Arial Nova Light" w:cs="Arial Nova Light"/>
                          <w:i/>
                          <w:color w:val="000000"/>
                          <w:sz w:val="22"/>
                        </w:rPr>
                        <w:t>-</w:t>
                      </w:r>
                      <w:r>
                        <w:rPr>
                          <w:rFonts w:ascii="Arial Nova Light" w:eastAsia="Arial Nova Light" w:hAnsi="Arial Nova Light" w:cs="Arial Nova Light"/>
                          <w:i/>
                          <w:color w:val="FF0000"/>
                          <w:sz w:val="22"/>
                        </w:rPr>
                        <w:t>MSP-FLW-002</w:t>
                      </w:r>
                      <w:r>
                        <w:rPr>
                          <w:rFonts w:ascii="Arial Nova Light" w:eastAsia="Arial Nova Light" w:hAnsi="Arial Nova Light" w:cs="Arial Nova Light"/>
                          <w:i/>
                          <w:color w:val="000000"/>
                          <w:sz w:val="22"/>
                        </w:rPr>
                        <w:t>) in the footer. Please do not delete the footer.</w:t>
                      </w:r>
                    </w:p>
                  </w:txbxContent>
                </v:textbox>
                <w10:wrap type="square"/>
              </v:rect>
            </w:pict>
          </mc:Fallback>
        </mc:AlternateContent>
      </w:r>
    </w:p>
    <w:p w14:paraId="3290756A" w14:textId="77777777" w:rsidR="00C85568" w:rsidRDefault="00C85568" w:rsidP="00C85568">
      <w:pPr>
        <w:ind w:left="-90"/>
        <w:rPr>
          <w:rFonts w:ascii="Arial Nova Light" w:eastAsia="Arial Nova Light" w:hAnsi="Arial Nova Light" w:cs="Arial Nova Light"/>
          <w:b/>
          <w:color w:val="000000"/>
        </w:rPr>
      </w:pPr>
    </w:p>
    <w:p w14:paraId="6AF52238" w14:textId="77777777" w:rsidR="00C85568" w:rsidRDefault="00C85568" w:rsidP="00C85568">
      <w:pPr>
        <w:rPr>
          <w:rFonts w:ascii="Arial Nova Light" w:eastAsia="Arial Nova Light" w:hAnsi="Arial Nova Light" w:cs="Arial Nova Light"/>
          <w:color w:val="000000"/>
        </w:rPr>
        <w:sectPr w:rsidR="00C85568">
          <w:footerReference w:type="default" r:id="rId7"/>
          <w:footerReference w:type="first" r:id="rId8"/>
          <w:pgSz w:w="11909" w:h="16834"/>
          <w:pgMar w:top="1620" w:right="1134" w:bottom="1134" w:left="1418" w:header="567" w:footer="567" w:gutter="0"/>
          <w:cols w:space="720"/>
          <w:titlePg/>
        </w:sectPr>
      </w:pPr>
      <w:r>
        <w:br w:type="page"/>
      </w:r>
    </w:p>
    <w:p w14:paraId="592EBFD2" w14:textId="77777777" w:rsidR="00C85568" w:rsidRDefault="00C85568" w:rsidP="00C85568">
      <w:pPr>
        <w:pStyle w:val="Heading1"/>
        <w:spacing w:after="0"/>
        <w:rPr>
          <w:color w:val="000000"/>
        </w:rPr>
      </w:pPr>
      <w:bookmarkStart w:id="0" w:name="_heading=h.2jxsxqh" w:colFirst="0" w:colLast="0"/>
      <w:bookmarkEnd w:id="0"/>
      <w:r>
        <w:rPr>
          <w:color w:val="000000"/>
        </w:rPr>
        <w:lastRenderedPageBreak/>
        <w:t>Attachment 1: Technical Application Form</w:t>
      </w:r>
    </w:p>
    <w:p w14:paraId="7181B054" w14:textId="77777777" w:rsidR="00C85568" w:rsidRDefault="00C85568" w:rsidP="00C85568">
      <w:pPr>
        <w:rPr>
          <w:color w:val="000000"/>
        </w:rPr>
      </w:pPr>
    </w:p>
    <w:p w14:paraId="17568CF1" w14:textId="77777777" w:rsidR="00C85568" w:rsidRDefault="00C85568" w:rsidP="00C85568">
      <w:pPr>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STATEMENT OF LIABILITY (Does not count toward page limit)</w:t>
      </w:r>
    </w:p>
    <w:p w14:paraId="6E69A7EE" w14:textId="77777777" w:rsidR="00C85568" w:rsidRDefault="00C85568" w:rsidP="00C85568">
      <w:pPr>
        <w:jc w:val="both"/>
        <w:rPr>
          <w:rFonts w:ascii="Arial Nova Light" w:eastAsia="Arial Nova Light" w:hAnsi="Arial Nova Light" w:cs="Arial Nova Light"/>
          <w:color w:val="000000"/>
          <w:sz w:val="22"/>
          <w:szCs w:val="22"/>
        </w:rPr>
      </w:pPr>
    </w:p>
    <w:p w14:paraId="665C4002" w14:textId="77777777" w:rsidR="00C85568" w:rsidRDefault="00C85568" w:rsidP="00C85568">
      <w:pPr>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I, the undersigned, being the person responsible in the applicant organization for this project, certify that the information given in this application is true and accurate.</w:t>
      </w:r>
    </w:p>
    <w:p w14:paraId="7C1071F4" w14:textId="77777777" w:rsidR="00C85568" w:rsidRDefault="00C85568" w:rsidP="00C85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00"/>
        <w:gridCol w:w="6728"/>
      </w:tblGrid>
      <w:tr w:rsidR="00C85568" w14:paraId="5D78E2FE" w14:textId="77777777" w:rsidTr="00C2710E">
        <w:trPr>
          <w:trHeight w:val="567"/>
        </w:trPr>
        <w:tc>
          <w:tcPr>
            <w:tcW w:w="2700" w:type="dxa"/>
            <w:shd w:val="clear" w:color="auto" w:fill="F3F3F3"/>
            <w:vAlign w:val="center"/>
          </w:tcPr>
          <w:p w14:paraId="1DF086B1"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Name and surname:</w:t>
            </w:r>
          </w:p>
        </w:tc>
        <w:tc>
          <w:tcPr>
            <w:tcW w:w="6728" w:type="dxa"/>
            <w:vAlign w:val="center"/>
          </w:tcPr>
          <w:p w14:paraId="2F6C0141"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13ABA2A0" w14:textId="77777777" w:rsidTr="00C2710E">
        <w:trPr>
          <w:trHeight w:val="567"/>
        </w:trPr>
        <w:tc>
          <w:tcPr>
            <w:tcW w:w="2700" w:type="dxa"/>
            <w:shd w:val="clear" w:color="auto" w:fill="F3F3F3"/>
            <w:vAlign w:val="center"/>
          </w:tcPr>
          <w:p w14:paraId="01A915F3"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Position:</w:t>
            </w:r>
          </w:p>
        </w:tc>
        <w:tc>
          <w:tcPr>
            <w:tcW w:w="6728" w:type="dxa"/>
            <w:vAlign w:val="center"/>
          </w:tcPr>
          <w:p w14:paraId="4EBBBF6D"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65B78CDB" w14:textId="77777777" w:rsidTr="00C2710E">
        <w:trPr>
          <w:trHeight w:val="567"/>
        </w:trPr>
        <w:tc>
          <w:tcPr>
            <w:tcW w:w="2700" w:type="dxa"/>
            <w:shd w:val="clear" w:color="auto" w:fill="F3F3F3"/>
            <w:vAlign w:val="center"/>
          </w:tcPr>
          <w:p w14:paraId="3A8A93E4"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Signature:</w:t>
            </w:r>
          </w:p>
        </w:tc>
        <w:tc>
          <w:tcPr>
            <w:tcW w:w="6728" w:type="dxa"/>
            <w:vAlign w:val="center"/>
          </w:tcPr>
          <w:p w14:paraId="71585B68"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5FA5DD1F" w14:textId="77777777" w:rsidTr="00C2710E">
        <w:trPr>
          <w:trHeight w:val="567"/>
        </w:trPr>
        <w:tc>
          <w:tcPr>
            <w:tcW w:w="2700" w:type="dxa"/>
            <w:shd w:val="clear" w:color="auto" w:fill="F3F3F3"/>
            <w:vAlign w:val="center"/>
          </w:tcPr>
          <w:p w14:paraId="4DA392F0"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Date and Place:</w:t>
            </w:r>
          </w:p>
        </w:tc>
        <w:tc>
          <w:tcPr>
            <w:tcW w:w="6728" w:type="dxa"/>
            <w:vAlign w:val="center"/>
          </w:tcPr>
          <w:p w14:paraId="1748D1D0" w14:textId="77777777" w:rsidR="00C85568" w:rsidRDefault="00C85568" w:rsidP="00C27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bl>
    <w:p w14:paraId="7920CFD1" w14:textId="77777777" w:rsidR="00C85568" w:rsidRDefault="00C85568" w:rsidP="00C85568">
      <w:pPr>
        <w:rPr>
          <w:color w:val="000000"/>
        </w:rPr>
      </w:pPr>
    </w:p>
    <w:p w14:paraId="7AD171CB" w14:textId="77777777" w:rsidR="00C85568" w:rsidRDefault="00C85568" w:rsidP="00C85568">
      <w:pPr>
        <w:rPr>
          <w:color w:val="000000"/>
        </w:rPr>
      </w:pPr>
    </w:p>
    <w:p w14:paraId="5007761A" w14:textId="77777777" w:rsidR="00C85568" w:rsidRDefault="00C85568" w:rsidP="00C85568">
      <w:pPr>
        <w:jc w:val="center"/>
        <w:rPr>
          <w:rFonts w:ascii="Arial Nova Light" w:eastAsia="Arial Nova Light" w:hAnsi="Arial Nova Light" w:cs="Arial Nova Light"/>
          <w:sz w:val="22"/>
          <w:szCs w:val="22"/>
        </w:rPr>
      </w:pPr>
    </w:p>
    <w:p w14:paraId="494A98F0" w14:textId="77777777" w:rsidR="00C85568" w:rsidRDefault="00C85568" w:rsidP="00C85568">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SECTION I: SUMMARY INFORMATION</w:t>
      </w:r>
    </w:p>
    <w:p w14:paraId="4DDA12B1" w14:textId="77777777" w:rsidR="00C85568" w:rsidRDefault="00C85568" w:rsidP="00C85568">
      <w:pPr>
        <w:jc w:val="center"/>
        <w:rPr>
          <w:rFonts w:ascii="Arial Nova Light" w:eastAsia="Arial Nova Light" w:hAnsi="Arial Nova Light" w:cs="Arial Nova Light"/>
          <w:sz w:val="22"/>
          <w:szCs w:val="22"/>
        </w:rPr>
      </w:pPr>
    </w:p>
    <w:p w14:paraId="420BF288" w14:textId="77777777" w:rsidR="00C85568" w:rsidRDefault="00C85568" w:rsidP="00C85568">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 </w:t>
      </w:r>
      <w:r>
        <w:rPr>
          <w:rFonts w:ascii="Arial Nova Light" w:eastAsia="Arial Nova Light" w:hAnsi="Arial Nova Light" w:cs="Arial Nova Light"/>
          <w:color w:val="FF0000"/>
          <w:sz w:val="22"/>
          <w:szCs w:val="22"/>
        </w:rPr>
        <w:t>NAME OF FUNDING OPPORTUNITY</w:t>
      </w:r>
    </w:p>
    <w:p w14:paraId="5F642A44" w14:textId="77777777" w:rsidR="00C85568" w:rsidRDefault="00C85568" w:rsidP="00C85568">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RFA-FLW-002</w:t>
      </w:r>
    </w:p>
    <w:p w14:paraId="20B64AE5" w14:textId="77777777" w:rsidR="00C85568" w:rsidRDefault="00C85568" w:rsidP="00C85568">
      <w:pPr>
        <w:rPr>
          <w:rFonts w:ascii="Arial Nova Light" w:eastAsia="Arial Nova Light" w:hAnsi="Arial Nova Light" w:cs="Arial Nova Light"/>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05"/>
        <w:gridCol w:w="4942"/>
      </w:tblGrid>
      <w:tr w:rsidR="00C85568" w14:paraId="378B6DDB" w14:textId="77777777" w:rsidTr="00C2710E">
        <w:tc>
          <w:tcPr>
            <w:tcW w:w="4405" w:type="dxa"/>
          </w:tcPr>
          <w:p w14:paraId="0C640504"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Name of organization</w:t>
            </w:r>
          </w:p>
        </w:tc>
        <w:tc>
          <w:tcPr>
            <w:tcW w:w="4942" w:type="dxa"/>
          </w:tcPr>
          <w:p w14:paraId="74212B6A" w14:textId="77777777" w:rsidR="00C85568" w:rsidRDefault="00C85568" w:rsidP="00C2710E">
            <w:pPr>
              <w:rPr>
                <w:rFonts w:ascii="Arial Nova Light" w:eastAsia="Arial Nova Light" w:hAnsi="Arial Nova Light" w:cs="Arial Nova Light"/>
                <w:sz w:val="22"/>
                <w:szCs w:val="22"/>
              </w:rPr>
            </w:pPr>
          </w:p>
        </w:tc>
      </w:tr>
      <w:tr w:rsidR="00C85568" w14:paraId="4CCCC25A" w14:textId="77777777" w:rsidTr="00C2710E">
        <w:tc>
          <w:tcPr>
            <w:tcW w:w="4405" w:type="dxa"/>
          </w:tcPr>
          <w:p w14:paraId="7B023735"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Address of organization</w:t>
            </w:r>
          </w:p>
        </w:tc>
        <w:tc>
          <w:tcPr>
            <w:tcW w:w="4942" w:type="dxa"/>
          </w:tcPr>
          <w:p w14:paraId="1F0CE57D" w14:textId="77777777" w:rsidR="00C85568" w:rsidRDefault="00C85568" w:rsidP="00C2710E">
            <w:pPr>
              <w:rPr>
                <w:rFonts w:ascii="Arial Nova Light" w:eastAsia="Arial Nova Light" w:hAnsi="Arial Nova Light" w:cs="Arial Nova Light"/>
                <w:sz w:val="22"/>
                <w:szCs w:val="22"/>
              </w:rPr>
            </w:pPr>
          </w:p>
        </w:tc>
      </w:tr>
      <w:tr w:rsidR="00C85568" w14:paraId="0C4ED04F" w14:textId="77777777" w:rsidTr="00C2710E">
        <w:tc>
          <w:tcPr>
            <w:tcW w:w="4405" w:type="dxa"/>
          </w:tcPr>
          <w:p w14:paraId="6648DDA5"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requested from MSP (USD)</w:t>
            </w:r>
          </w:p>
        </w:tc>
        <w:tc>
          <w:tcPr>
            <w:tcW w:w="4942" w:type="dxa"/>
          </w:tcPr>
          <w:p w14:paraId="146BF2D0"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C85568" w14:paraId="0BEF5C78" w14:textId="77777777" w:rsidTr="00C2710E">
        <w:tc>
          <w:tcPr>
            <w:tcW w:w="4405" w:type="dxa"/>
          </w:tcPr>
          <w:p w14:paraId="469A29C3"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contributed by applicant (USD)</w:t>
            </w:r>
          </w:p>
        </w:tc>
        <w:tc>
          <w:tcPr>
            <w:tcW w:w="4942" w:type="dxa"/>
          </w:tcPr>
          <w:p w14:paraId="2340E71F"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C85568" w14:paraId="6FEB9947" w14:textId="77777777" w:rsidTr="00C2710E">
        <w:tc>
          <w:tcPr>
            <w:tcW w:w="4405" w:type="dxa"/>
          </w:tcPr>
          <w:p w14:paraId="78BB10A7"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name and position</w:t>
            </w:r>
          </w:p>
        </w:tc>
        <w:tc>
          <w:tcPr>
            <w:tcW w:w="4942" w:type="dxa"/>
          </w:tcPr>
          <w:p w14:paraId="3B7AC530" w14:textId="77777777" w:rsidR="00C85568" w:rsidRDefault="00C85568" w:rsidP="00C2710E">
            <w:pPr>
              <w:rPr>
                <w:rFonts w:ascii="Arial Nova Light" w:eastAsia="Arial Nova Light" w:hAnsi="Arial Nova Light" w:cs="Arial Nova Light"/>
                <w:sz w:val="22"/>
                <w:szCs w:val="22"/>
              </w:rPr>
            </w:pPr>
          </w:p>
        </w:tc>
      </w:tr>
      <w:tr w:rsidR="00C85568" w14:paraId="367CF89E" w14:textId="77777777" w:rsidTr="00C2710E">
        <w:tc>
          <w:tcPr>
            <w:tcW w:w="4405" w:type="dxa"/>
          </w:tcPr>
          <w:p w14:paraId="3C6426A3"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phone number</w:t>
            </w:r>
          </w:p>
        </w:tc>
        <w:tc>
          <w:tcPr>
            <w:tcW w:w="4942" w:type="dxa"/>
          </w:tcPr>
          <w:p w14:paraId="692B2024" w14:textId="77777777" w:rsidR="00C85568" w:rsidRDefault="00C85568" w:rsidP="00C2710E">
            <w:pPr>
              <w:rPr>
                <w:rFonts w:ascii="Arial Nova Light" w:eastAsia="Arial Nova Light" w:hAnsi="Arial Nova Light" w:cs="Arial Nova Light"/>
                <w:sz w:val="22"/>
                <w:szCs w:val="22"/>
              </w:rPr>
            </w:pPr>
          </w:p>
        </w:tc>
      </w:tr>
      <w:tr w:rsidR="00C85568" w14:paraId="16576932" w14:textId="77777777" w:rsidTr="00C2710E">
        <w:tc>
          <w:tcPr>
            <w:tcW w:w="4405" w:type="dxa"/>
          </w:tcPr>
          <w:p w14:paraId="735AA2AE"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email(s)</w:t>
            </w:r>
          </w:p>
          <w:p w14:paraId="771FF2E1"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i/>
                <w:sz w:val="20"/>
                <w:szCs w:val="20"/>
              </w:rPr>
              <w:t>*Please include email address(es) that are regularly accessed the email accounts listed will be used to contact for communications related to award and clarification</w:t>
            </w:r>
          </w:p>
        </w:tc>
        <w:tc>
          <w:tcPr>
            <w:tcW w:w="4942" w:type="dxa"/>
          </w:tcPr>
          <w:p w14:paraId="1FB5A3BE" w14:textId="77777777" w:rsidR="00C85568" w:rsidRDefault="00C85568" w:rsidP="00C2710E">
            <w:pPr>
              <w:rPr>
                <w:rFonts w:ascii="Arial Nova Light" w:eastAsia="Arial Nova Light" w:hAnsi="Arial Nova Light" w:cs="Arial Nova Light"/>
                <w:sz w:val="22"/>
                <w:szCs w:val="22"/>
              </w:rPr>
            </w:pPr>
          </w:p>
        </w:tc>
      </w:tr>
      <w:tr w:rsidR="00C85568" w14:paraId="08C5FC84" w14:textId="77777777" w:rsidTr="00C2710E">
        <w:tc>
          <w:tcPr>
            <w:tcW w:w="4405" w:type="dxa"/>
          </w:tcPr>
          <w:p w14:paraId="326B6D58"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Headquarters location</w:t>
            </w:r>
          </w:p>
        </w:tc>
        <w:tc>
          <w:tcPr>
            <w:tcW w:w="4942" w:type="dxa"/>
          </w:tcPr>
          <w:p w14:paraId="5E4E9C10" w14:textId="77777777" w:rsidR="00C85568" w:rsidRDefault="00C85568" w:rsidP="00C2710E">
            <w:pPr>
              <w:rPr>
                <w:rFonts w:ascii="Arial Nova Light" w:eastAsia="Arial Nova Light" w:hAnsi="Arial Nova Light" w:cs="Arial Nova Light"/>
                <w:sz w:val="22"/>
                <w:szCs w:val="22"/>
              </w:rPr>
            </w:pPr>
          </w:p>
        </w:tc>
      </w:tr>
      <w:tr w:rsidR="00C85568" w14:paraId="16DCCB7D" w14:textId="77777777" w:rsidTr="00C2710E">
        <w:tc>
          <w:tcPr>
            <w:tcW w:w="4405" w:type="dxa"/>
          </w:tcPr>
          <w:p w14:paraId="2E74FA3E"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Countries of registration (if different than headquarters location)</w:t>
            </w:r>
          </w:p>
        </w:tc>
        <w:tc>
          <w:tcPr>
            <w:tcW w:w="4942" w:type="dxa"/>
          </w:tcPr>
          <w:p w14:paraId="58B0EF65" w14:textId="77777777" w:rsidR="00C85568" w:rsidRDefault="00C85568" w:rsidP="00C2710E">
            <w:pPr>
              <w:rPr>
                <w:rFonts w:ascii="Arial Nova Light" w:eastAsia="Arial Nova Light" w:hAnsi="Arial Nova Light" w:cs="Arial Nova Light"/>
                <w:sz w:val="22"/>
                <w:szCs w:val="22"/>
              </w:rPr>
            </w:pPr>
          </w:p>
        </w:tc>
      </w:tr>
      <w:tr w:rsidR="00C85568" w14:paraId="059E9E50" w14:textId="77777777" w:rsidTr="00C2710E">
        <w:tc>
          <w:tcPr>
            <w:tcW w:w="4405" w:type="dxa"/>
          </w:tcPr>
          <w:p w14:paraId="2F772D10"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Location of proposed activities (country, province/municipality, city/village(s) if applicable)</w:t>
            </w:r>
          </w:p>
        </w:tc>
        <w:tc>
          <w:tcPr>
            <w:tcW w:w="4942" w:type="dxa"/>
          </w:tcPr>
          <w:p w14:paraId="0A089090" w14:textId="77777777" w:rsidR="00C85568" w:rsidRDefault="00C85568" w:rsidP="00C2710E">
            <w:pPr>
              <w:rPr>
                <w:rFonts w:ascii="Arial Nova Light" w:eastAsia="Arial Nova Light" w:hAnsi="Arial Nova Light" w:cs="Arial Nova Light"/>
                <w:sz w:val="22"/>
                <w:szCs w:val="22"/>
              </w:rPr>
            </w:pPr>
          </w:p>
        </w:tc>
      </w:tr>
      <w:tr w:rsidR="00C85568" w14:paraId="0B494431" w14:textId="77777777" w:rsidTr="00C2710E">
        <w:tc>
          <w:tcPr>
            <w:tcW w:w="4405" w:type="dxa"/>
          </w:tcPr>
          <w:p w14:paraId="312C06CE"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Summary of activities proposed (3-5 sentences)</w:t>
            </w:r>
          </w:p>
        </w:tc>
        <w:tc>
          <w:tcPr>
            <w:tcW w:w="4942" w:type="dxa"/>
          </w:tcPr>
          <w:p w14:paraId="010DD8F8" w14:textId="77777777" w:rsidR="00C85568" w:rsidRDefault="00C85568" w:rsidP="00C2710E">
            <w:pPr>
              <w:rPr>
                <w:rFonts w:ascii="Arial Nova Light" w:eastAsia="Arial Nova Light" w:hAnsi="Arial Nova Light" w:cs="Arial Nova Light"/>
                <w:sz w:val="22"/>
                <w:szCs w:val="22"/>
              </w:rPr>
            </w:pPr>
          </w:p>
        </w:tc>
      </w:tr>
      <w:tr w:rsidR="00C85568" w14:paraId="03E8DA0A" w14:textId="77777777" w:rsidTr="00C2710E">
        <w:tc>
          <w:tcPr>
            <w:tcW w:w="4405" w:type="dxa"/>
          </w:tcPr>
          <w:p w14:paraId="14C9B1B8"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Is the concept you are proposing (select one):</w:t>
            </w:r>
          </w:p>
          <w:p w14:paraId="18B39B61" w14:textId="77777777" w:rsidR="00C85568" w:rsidRDefault="00C85568" w:rsidP="00C85568">
            <w:pPr>
              <w:numPr>
                <w:ilvl w:val="0"/>
                <w:numId w:val="3"/>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lastRenderedPageBreak/>
              <w:t>a new business activity</w:t>
            </w:r>
          </w:p>
          <w:p w14:paraId="3D5C848F" w14:textId="77777777" w:rsidR="00C85568" w:rsidRDefault="00C85568" w:rsidP="00C85568">
            <w:pPr>
              <w:numPr>
                <w:ilvl w:val="0"/>
                <w:numId w:val="3"/>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t>an expansion of an existing business activity to a new geographic area, market channel, or customer segment</w:t>
            </w:r>
          </w:p>
        </w:tc>
        <w:tc>
          <w:tcPr>
            <w:tcW w:w="4942" w:type="dxa"/>
          </w:tcPr>
          <w:p w14:paraId="21563981" w14:textId="77777777" w:rsidR="00C85568" w:rsidRDefault="00C85568" w:rsidP="00C2710E">
            <w:pPr>
              <w:rPr>
                <w:rFonts w:ascii="Arial Nova Light" w:eastAsia="Arial Nova Light" w:hAnsi="Arial Nova Light" w:cs="Arial Nova Light"/>
                <w:sz w:val="22"/>
                <w:szCs w:val="22"/>
              </w:rPr>
            </w:pPr>
          </w:p>
        </w:tc>
      </w:tr>
      <w:tr w:rsidR="00C85568" w14:paraId="4F85E3F5" w14:textId="77777777" w:rsidTr="00C2710E">
        <w:tc>
          <w:tcPr>
            <w:tcW w:w="4405" w:type="dxa"/>
          </w:tcPr>
          <w:p w14:paraId="170172C0" w14:textId="77777777" w:rsidR="00C85568" w:rsidRDefault="00C85568" w:rsidP="00C2710E">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2D9BDD4F" w14:textId="77777777" w:rsidR="00C85568" w:rsidRDefault="00C85568" w:rsidP="00C2710E">
            <w:pPr>
              <w:rPr>
                <w:rFonts w:ascii="Arial Nova Light" w:eastAsia="Arial Nova Light" w:hAnsi="Arial Nova Light" w:cs="Arial Nova Light"/>
                <w:sz w:val="22"/>
                <w:szCs w:val="22"/>
              </w:rPr>
            </w:pPr>
          </w:p>
        </w:tc>
      </w:tr>
    </w:tbl>
    <w:p w14:paraId="5E871A0D" w14:textId="77777777" w:rsidR="00C85568" w:rsidRDefault="00C85568" w:rsidP="00C85568"/>
    <w:p w14:paraId="7FFF3BB6" w14:textId="77777777" w:rsidR="00C85568" w:rsidRDefault="00C85568" w:rsidP="00C85568">
      <w:pPr>
        <w:rPr>
          <w:rFonts w:ascii="Arial Nova Light" w:eastAsia="Arial Nova Light" w:hAnsi="Arial Nova Light" w:cs="Arial Nova Light"/>
          <w:color w:val="FF0000"/>
          <w:sz w:val="22"/>
          <w:szCs w:val="22"/>
        </w:rPr>
      </w:pPr>
    </w:p>
    <w:p w14:paraId="7DA2B0E5" w14:textId="77777777" w:rsidR="00C85568" w:rsidRDefault="00C85568" w:rsidP="00C85568">
      <w:pPr>
        <w:rPr>
          <w:rFonts w:ascii="Arial Nova Light" w:eastAsia="Arial Nova Light" w:hAnsi="Arial Nova Light" w:cs="Arial Nova Light"/>
          <w:color w:val="FF0000"/>
          <w:sz w:val="22"/>
          <w:szCs w:val="22"/>
        </w:rPr>
      </w:pPr>
    </w:p>
    <w:p w14:paraId="65694417" w14:textId="77777777" w:rsidR="00C85568" w:rsidRDefault="00C85568" w:rsidP="00C85568">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 xml:space="preserve">SECTION II – DESCRIPTION OF TECHNICAL APPROACH </w:t>
      </w:r>
    </w:p>
    <w:p w14:paraId="12660CC9" w14:textId="77777777" w:rsidR="00C85568" w:rsidRDefault="00C85568" w:rsidP="00C85568">
      <w:pPr>
        <w:rPr>
          <w:rFonts w:ascii="Arial Nova Light" w:eastAsia="Arial Nova Light" w:hAnsi="Arial Nova Light" w:cs="Arial Nova Light"/>
          <w:color w:val="FF0000"/>
          <w:sz w:val="22"/>
          <w:szCs w:val="22"/>
        </w:rPr>
      </w:pPr>
    </w:p>
    <w:p w14:paraId="70053A1B" w14:textId="77777777" w:rsidR="00C85568" w:rsidRDefault="00C85568" w:rsidP="00C85568">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13931BC4" w14:textId="77777777" w:rsidR="00C85568" w:rsidRDefault="00C85568" w:rsidP="00C85568">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This section should be used to provide brief background information on your company. It will not be scored in the technical evaluation.</w:t>
      </w:r>
    </w:p>
    <w:p w14:paraId="0D9CEEB8" w14:textId="77777777" w:rsidR="00C85568" w:rsidRDefault="00C85568" w:rsidP="00C85568">
      <w:pPr>
        <w:rPr>
          <w:rFonts w:ascii="Arial Nova Light" w:eastAsia="Arial Nova Light" w:hAnsi="Arial Nova Light" w:cs="Arial Nova Light"/>
          <w:b/>
          <w:sz w:val="22"/>
          <w:szCs w:val="22"/>
        </w:rPr>
      </w:pPr>
    </w:p>
    <w:p w14:paraId="587ECB61" w14:textId="77777777" w:rsidR="00C85568" w:rsidRDefault="00C85568" w:rsidP="00C85568">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Describe your firm(s) current operations and product or service offerings:</w:t>
      </w:r>
    </w:p>
    <w:p w14:paraId="134D2D78" w14:textId="77777777" w:rsidR="00C85568" w:rsidRDefault="00C85568" w:rsidP="00C85568">
      <w:pPr>
        <w:numPr>
          <w:ilvl w:val="0"/>
          <w:numId w:val="1"/>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What is your current core business model? What are your primary products or services? Who are your target customers? Where do you operate? </w:t>
      </w:r>
    </w:p>
    <w:p w14:paraId="12D61748" w14:textId="77777777" w:rsidR="00C85568" w:rsidRDefault="00C85568" w:rsidP="00C85568">
      <w:pPr>
        <w:numPr>
          <w:ilvl w:val="0"/>
          <w:numId w:val="1"/>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How many years has your company been in operation? </w:t>
      </w:r>
    </w:p>
    <w:p w14:paraId="3A47F1F5" w14:textId="77777777" w:rsidR="00C85568" w:rsidRDefault="00C85568" w:rsidP="00C85568">
      <w:pPr>
        <w:numPr>
          <w:ilvl w:val="0"/>
          <w:numId w:val="1"/>
        </w:numPr>
        <w:pBdr>
          <w:top w:val="nil"/>
          <w:left w:val="nil"/>
          <w:bottom w:val="nil"/>
          <w:right w:val="nil"/>
          <w:between w:val="nil"/>
        </w:pBdr>
        <w:rPr>
          <w:rFonts w:ascii="Arial Nova Light" w:eastAsia="Arial Nova Light" w:hAnsi="Arial Nova Light" w:cs="Arial Nova Light"/>
          <w:b/>
          <w:color w:val="000000"/>
          <w:sz w:val="22"/>
          <w:szCs w:val="22"/>
        </w:rPr>
      </w:pPr>
      <w:r>
        <w:rPr>
          <w:rFonts w:ascii="Arial Nova Light" w:eastAsia="Arial Nova Light" w:hAnsi="Arial Nova Light" w:cs="Arial Nova Light"/>
          <w:color w:val="000000"/>
          <w:sz w:val="22"/>
          <w:szCs w:val="22"/>
        </w:rPr>
        <w:t>What are your main sources of financing?</w:t>
      </w:r>
    </w:p>
    <w:p w14:paraId="751A24CF" w14:textId="77777777" w:rsidR="00C85568" w:rsidRDefault="00C85568" w:rsidP="00C85568">
      <w:pPr>
        <w:rPr>
          <w:rFonts w:ascii="Arial Nova Light" w:eastAsia="Arial Nova Light" w:hAnsi="Arial Nova Light" w:cs="Arial Nova Light"/>
          <w:b/>
          <w:sz w:val="22"/>
          <w:szCs w:val="22"/>
        </w:rPr>
      </w:pPr>
    </w:p>
    <w:p w14:paraId="07030D1E" w14:textId="77777777" w:rsidR="00C85568" w:rsidRDefault="00C85568" w:rsidP="00C85568">
      <w:pPr>
        <w:rPr>
          <w:rFonts w:ascii="Arial Nova Light" w:eastAsia="Arial Nova Light" w:hAnsi="Arial Nova Light" w:cs="Arial Nova Light"/>
          <w:b/>
          <w:sz w:val="22"/>
          <w:szCs w:val="22"/>
        </w:rPr>
      </w:pPr>
    </w:p>
    <w:p w14:paraId="1B1AEB60" w14:textId="77777777" w:rsidR="00C85568" w:rsidRDefault="00C85568" w:rsidP="00C85568">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Description of the proposed activity and partnership:</w:t>
      </w:r>
    </w:p>
    <w:p w14:paraId="72C4938B" w14:textId="77777777" w:rsidR="00C85568" w:rsidRDefault="00C85568" w:rsidP="00C85568">
      <w:pPr>
        <w:rPr>
          <w:rFonts w:ascii="Arial Nova Light" w:eastAsia="Arial Nova Light" w:hAnsi="Arial Nova Light" w:cs="Arial Nova Light"/>
          <w:sz w:val="22"/>
          <w:szCs w:val="22"/>
        </w:rPr>
      </w:pPr>
    </w:p>
    <w:p w14:paraId="7A5D3B3F"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 xml:space="preserve">Proposed Business Concept: </w:t>
      </w:r>
      <w:r>
        <w:rPr>
          <w:rFonts w:ascii="Arial Nova Light" w:eastAsia="Arial Nova Light" w:hAnsi="Arial Nova Light" w:cs="Arial Nova Light"/>
          <w:color w:val="FF0000"/>
          <w:sz w:val="22"/>
          <w:szCs w:val="22"/>
        </w:rPr>
        <w:t>[Describe the new or expanded business concept that is feasible, viable and innovative and provides a market-based solution to an identified business challenge aligned with core business goals.  Business concepts may include a supply chain or marketing model, a product or service offering, etc. Responses to this section should fully answer the following questions:</w:t>
      </w:r>
    </w:p>
    <w:p w14:paraId="65B6D48C"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Clearly describe the viable, feasible and innovative business concept. Specify if this is a greenfield operation (new) or an expansion of an established model, product or service offering into new and underserved geographic or customer markets.  </w:t>
      </w:r>
    </w:p>
    <w:p w14:paraId="3204F805"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03ABA6A5"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6B24BEB6"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is the specific challenge to your business and/or the broader industry that this concept addresses? Preference will be given to concepts that have the potential to </w:t>
      </w:r>
      <w:r>
        <w:rPr>
          <w:rFonts w:ascii="Arial Nova Light" w:eastAsia="Arial Nova Light" w:hAnsi="Arial Nova Light" w:cs="Arial Nova Light"/>
          <w:color w:val="FF0000"/>
          <w:sz w:val="22"/>
          <w:szCs w:val="22"/>
        </w:rPr>
        <w:lastRenderedPageBreak/>
        <w:t xml:space="preserve">impact / contribute to addressing industry-wide challenges (e.g. a product that reduces costs or risks for many firms; a processing innovation that increases the industry’s competitiveness in regional/global markets).  </w:t>
      </w:r>
    </w:p>
    <w:p w14:paraId="7BB543D9"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does the proposed concept differ from your current business strategy, strengthen or build on existing practices or assets?</w:t>
      </w:r>
    </w:p>
    <w:p w14:paraId="73F8E639"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are the proposed business targets you expect to achieve during the life of this partnership from this proposed concept? (e.g. the value and volume of increased sales from the new product or service)?] </w:t>
      </w:r>
    </w:p>
    <w:p w14:paraId="2EA5056E" w14:textId="77777777" w:rsidR="00C85568" w:rsidRDefault="00C85568" w:rsidP="00C85568">
      <w:pPr>
        <w:spacing w:before="20"/>
        <w:ind w:left="850"/>
        <w:rPr>
          <w:rFonts w:ascii="Arial Nova Light" w:eastAsia="Arial Nova Light" w:hAnsi="Arial Nova Light" w:cs="Arial Nova Light"/>
          <w:sz w:val="22"/>
          <w:szCs w:val="22"/>
        </w:rPr>
      </w:pPr>
    </w:p>
    <w:p w14:paraId="0BCE1605"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Development Impact (Result)</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 xml:space="preserve">[The specific measurable, and significant impact on MSP USAID target populations (e.g. smallholders suppliers, bottom of the pyramid (BOP) consumers, women and youth and women/youth owned or led businesses, small and growing businesses) and contribution to industry-wide concerns/growth the applicant seeks to directly achieve through the proposed partnership—aligned with the objectives of the </w:t>
      </w:r>
      <w:r>
        <w:rPr>
          <w:rFonts w:ascii="Arial Nova Light" w:eastAsia="Arial Nova Light" w:hAnsi="Arial Nova Light" w:cs="Arial Nova Light"/>
          <w:sz w:val="22"/>
          <w:szCs w:val="22"/>
        </w:rPr>
        <w:t>MSP FLW Partnership Facility</w:t>
      </w:r>
      <w:r>
        <w:rPr>
          <w:rFonts w:ascii="Arial Nova Light" w:eastAsia="Arial Nova Light" w:hAnsi="Arial Nova Light" w:cs="Arial Nova Light"/>
          <w:color w:val="FF0000"/>
          <w:sz w:val="22"/>
          <w:szCs w:val="22"/>
        </w:rPr>
        <w:t>.</w:t>
      </w:r>
      <w:r>
        <w:rPr>
          <w:rFonts w:ascii="Arial Nova Light" w:eastAsia="Arial Nova Light" w:hAnsi="Arial Nova Light" w:cs="Arial Nova Light"/>
          <w:color w:val="FF0000"/>
          <w:sz w:val="22"/>
          <w:szCs w:val="22"/>
          <w:vertAlign w:val="superscript"/>
        </w:rPr>
        <w:footnoteReference w:id="1"/>
      </w:r>
      <w:r>
        <w:rPr>
          <w:rFonts w:ascii="Arial Nova Light" w:eastAsia="Arial Nova Light" w:hAnsi="Arial Nova Light" w:cs="Arial Nova Light"/>
          <w:color w:val="FF0000"/>
          <w:sz w:val="22"/>
          <w:szCs w:val="22"/>
        </w:rPr>
        <w:t xml:space="preserve"> Responses to this section should fully answer the following questions:</w:t>
      </w:r>
    </w:p>
    <w:p w14:paraId="7C2F751C"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Which groups from the defined target population will you engage in this proposed concept (e.g. smallholder farmers as suppliers, women and/or youth suppliers)? Preference is given to concepts that engage women as suppliers, customers or employers and offer meaningful economic or social benefit.</w:t>
      </w:r>
    </w:p>
    <w:p w14:paraId="43ACB553"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each individual engaged?</w:t>
      </w:r>
    </w:p>
    <w:p w14:paraId="53B4F842"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currently engage with these populations? If yes, how are the populations currently engaged and what portion of your overall base do they make up?  What is your engagement strategy for this concept? </w:t>
      </w:r>
    </w:p>
    <w:p w14:paraId="60A4E446"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will this concept specifically benefit women as suppliers, customers, or employees? Roughly what percentage of those benefiting do you expect to be women and/or youth?</w:t>
      </w:r>
    </w:p>
    <w:p w14:paraId="30D64BA4"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broader impacts from this concept, including on the environment, climate change (beyond those related to the food loss and/or waste prevention or mitigation detailed in the next section), livelihoods, market access, etc., that could benefit other market actors (e.g. firms in your market or associated markets, industry groups) beyond your immediate suppliers/consumers? How can you contribute to this during this partnership?]</w:t>
      </w:r>
    </w:p>
    <w:p w14:paraId="28208FDF" w14:textId="77777777" w:rsidR="00C85568" w:rsidRDefault="00C85568" w:rsidP="00C85568">
      <w:pPr>
        <w:rPr>
          <w:rFonts w:ascii="Arial Nova Light" w:eastAsia="Arial Nova Light" w:hAnsi="Arial Nova Light" w:cs="Arial Nova Light"/>
          <w:sz w:val="22"/>
          <w:szCs w:val="22"/>
        </w:rPr>
      </w:pPr>
    </w:p>
    <w:p w14:paraId="043C27D2"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 xml:space="preserve">Climate Impact: </w:t>
      </w:r>
      <w:r>
        <w:rPr>
          <w:rFonts w:ascii="Arial Nova Light" w:eastAsia="Arial Nova Light" w:hAnsi="Arial Nova Light" w:cs="Arial Nova Light"/>
          <w:color w:val="FF0000"/>
          <w:sz w:val="22"/>
          <w:szCs w:val="22"/>
        </w:rPr>
        <w:t>[The specific, measurable, and significant impact that the proposed concept will have on GHG emission via food loss and/or waste prevention or mitigation during and beyond the partnership. Responses to this section should fully answer the following questions:</w:t>
      </w:r>
    </w:p>
    <w:p w14:paraId="12D0538C"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FF0000"/>
          <w:sz w:val="22"/>
          <w:szCs w:val="22"/>
        </w:rPr>
        <w:lastRenderedPageBreak/>
        <w:t>What is the estimated volume of food loss or waste that you will prevent or mitigate through the proposed concept over 2 years and over 5 years? Explain clearly how you calculated that estimated volume. How will you measure and monitor this impact?</w:t>
      </w:r>
    </w:p>
    <w:p w14:paraId="5D21D46F"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FF0000"/>
          <w:sz w:val="22"/>
          <w:szCs w:val="22"/>
        </w:rPr>
        <w:t xml:space="preserve">How will the proposed concept reduce and/or prevent GHG emissions? </w:t>
      </w:r>
    </w:p>
    <w:p w14:paraId="75DF9777" w14:textId="77777777" w:rsidR="00C85568" w:rsidRDefault="00C85568" w:rsidP="00C85568">
      <w:pPr>
        <w:pBdr>
          <w:top w:val="nil"/>
          <w:left w:val="nil"/>
          <w:bottom w:val="nil"/>
          <w:right w:val="nil"/>
          <w:between w:val="nil"/>
        </w:pBdr>
        <w:ind w:left="720"/>
        <w:rPr>
          <w:rFonts w:ascii="Arial Nova Light" w:eastAsia="Arial Nova Light" w:hAnsi="Arial Nova Light" w:cs="Arial Nova Light"/>
          <w:sz w:val="22"/>
          <w:szCs w:val="22"/>
        </w:rPr>
      </w:pPr>
    </w:p>
    <w:p w14:paraId="1DC294B6"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Sustainability</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4CCFD3EC"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14:paraId="5C01DB5A"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When is the break-even point at which you will begin seeing a positive return on investment (without donor support)?]</w:t>
      </w:r>
    </w:p>
    <w:p w14:paraId="4E48E4A2" w14:textId="77777777" w:rsidR="00C85568" w:rsidRDefault="00C85568" w:rsidP="00C85568">
      <w:pPr>
        <w:pBdr>
          <w:top w:val="nil"/>
          <w:left w:val="nil"/>
          <w:bottom w:val="nil"/>
          <w:right w:val="nil"/>
          <w:between w:val="nil"/>
        </w:pBdr>
        <w:ind w:left="720"/>
        <w:rPr>
          <w:rFonts w:ascii="Arial Nova Light" w:eastAsia="Arial Nova Light" w:hAnsi="Arial Nova Light" w:cs="Arial Nova Light"/>
          <w:color w:val="FF0000"/>
          <w:sz w:val="22"/>
          <w:szCs w:val="22"/>
        </w:rPr>
      </w:pPr>
    </w:p>
    <w:p w14:paraId="5D780BFE"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Scale:</w:t>
      </w:r>
      <w:r>
        <w:rPr>
          <w:rFonts w:ascii="Arial Nova Light" w:eastAsia="Arial Nova Light" w:hAnsi="Arial Nova Light" w:cs="Arial Nova Light"/>
          <w:b/>
          <w:color w:val="FF0000"/>
          <w:sz w:val="22"/>
          <w:szCs w:val="22"/>
        </w:rPr>
        <w:t xml:space="preserve"> [</w:t>
      </w:r>
      <w:r>
        <w:rPr>
          <w:rFonts w:ascii="Arial Nova Light" w:eastAsia="Arial Nova Light" w:hAnsi="Arial Nova Light" w:cs="Arial Nova Light"/>
          <w:color w:val="FF0000"/>
          <w:sz w:val="22"/>
          <w:szCs w:val="22"/>
        </w:rPr>
        <w:t>Describe the potential pathway to scale—when the investment or approach will expand and by how much. Responses to this section should fully answer the following questions:</w:t>
      </w:r>
    </w:p>
    <w:p w14:paraId="6170F3C0"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Please describe how you anticipate expanding or scaling this activity to higher volumes, other markets, and/or product lines after the partnership ends. What is the timeline? </w:t>
      </w:r>
    </w:p>
    <w:p w14:paraId="4543FCD8"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does your proposed concept help you determine if this will make good business sense to do this?</w:t>
      </w:r>
    </w:p>
    <w:p w14:paraId="5C47BA1E"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46BBEDF6"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are the challenges you see in scaling the proposed concept (e.g. adapting distribution model, size of market demand, actions others would need to take)? What are your plans to mitigate those challenges? </w:t>
      </w:r>
    </w:p>
    <w:p w14:paraId="32A4C0C6"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w:t>
      </w:r>
    </w:p>
    <w:p w14:paraId="75842D90" w14:textId="77777777" w:rsidR="00C85568" w:rsidRDefault="00C85568" w:rsidP="00C85568">
      <w:pPr>
        <w:rPr>
          <w:rFonts w:ascii="Arial Nova Light" w:eastAsia="Arial Nova Light" w:hAnsi="Arial Nova Light" w:cs="Arial Nova Light"/>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57"/>
        <w:gridCol w:w="1558"/>
        <w:gridCol w:w="1558"/>
        <w:gridCol w:w="1558"/>
        <w:gridCol w:w="1558"/>
        <w:gridCol w:w="1558"/>
      </w:tblGrid>
      <w:tr w:rsidR="00C85568" w14:paraId="59147D8C" w14:textId="77777777" w:rsidTr="00C2710E">
        <w:tc>
          <w:tcPr>
            <w:tcW w:w="1557" w:type="dxa"/>
          </w:tcPr>
          <w:p w14:paraId="6AD4F202"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06552AF2"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1</w:t>
            </w:r>
          </w:p>
        </w:tc>
        <w:tc>
          <w:tcPr>
            <w:tcW w:w="1558" w:type="dxa"/>
          </w:tcPr>
          <w:p w14:paraId="0C5D2EE7"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2</w:t>
            </w:r>
          </w:p>
        </w:tc>
        <w:tc>
          <w:tcPr>
            <w:tcW w:w="1558" w:type="dxa"/>
          </w:tcPr>
          <w:p w14:paraId="6DDD151A"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3</w:t>
            </w:r>
          </w:p>
        </w:tc>
        <w:tc>
          <w:tcPr>
            <w:tcW w:w="1558" w:type="dxa"/>
          </w:tcPr>
          <w:p w14:paraId="557F87B2"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4</w:t>
            </w:r>
          </w:p>
        </w:tc>
        <w:tc>
          <w:tcPr>
            <w:tcW w:w="1558" w:type="dxa"/>
          </w:tcPr>
          <w:p w14:paraId="18859E3E"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5</w:t>
            </w:r>
          </w:p>
        </w:tc>
      </w:tr>
      <w:tr w:rsidR="00C85568" w14:paraId="63DDE66E" w14:textId="77777777" w:rsidTr="00C2710E">
        <w:tc>
          <w:tcPr>
            <w:tcW w:w="1557" w:type="dxa"/>
          </w:tcPr>
          <w:p w14:paraId="02215993"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Revenue (total in USD)</w:t>
            </w:r>
          </w:p>
        </w:tc>
        <w:tc>
          <w:tcPr>
            <w:tcW w:w="1558" w:type="dxa"/>
          </w:tcPr>
          <w:p w14:paraId="54761D97"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525A04BF"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6274EA87"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3A562066"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1525BD5A" w14:textId="77777777" w:rsidR="00C85568" w:rsidRDefault="00C85568" w:rsidP="00C2710E">
            <w:pPr>
              <w:rPr>
                <w:rFonts w:ascii="Arial Nova Light" w:eastAsia="Arial Nova Light" w:hAnsi="Arial Nova Light" w:cs="Arial Nova Light"/>
                <w:color w:val="FF0000"/>
                <w:sz w:val="22"/>
                <w:szCs w:val="22"/>
              </w:rPr>
            </w:pPr>
          </w:p>
        </w:tc>
      </w:tr>
      <w:tr w:rsidR="00C85568" w14:paraId="08FE2168" w14:textId="77777777" w:rsidTr="00C2710E">
        <w:tc>
          <w:tcPr>
            <w:tcW w:w="1557" w:type="dxa"/>
          </w:tcPr>
          <w:p w14:paraId="52DE07C4"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Sales (volume of product)</w:t>
            </w:r>
          </w:p>
        </w:tc>
        <w:tc>
          <w:tcPr>
            <w:tcW w:w="1558" w:type="dxa"/>
          </w:tcPr>
          <w:p w14:paraId="2ADCC312"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72344D59"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5B8837EE"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13D6952F"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2A25D8E2" w14:textId="77777777" w:rsidR="00C85568" w:rsidRDefault="00C85568" w:rsidP="00C2710E">
            <w:pPr>
              <w:rPr>
                <w:rFonts w:ascii="Arial Nova Light" w:eastAsia="Arial Nova Light" w:hAnsi="Arial Nova Light" w:cs="Arial Nova Light"/>
                <w:color w:val="FF0000"/>
                <w:sz w:val="22"/>
                <w:szCs w:val="22"/>
              </w:rPr>
            </w:pPr>
          </w:p>
        </w:tc>
      </w:tr>
      <w:tr w:rsidR="00C85568" w14:paraId="3DCD1080" w14:textId="77777777" w:rsidTr="00C2710E">
        <w:tc>
          <w:tcPr>
            <w:tcW w:w="1557" w:type="dxa"/>
          </w:tcPr>
          <w:p w14:paraId="18545B51" w14:textId="77777777" w:rsidR="00C85568" w:rsidRDefault="00C85568" w:rsidP="00C2710E">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Net Profit (revenue minus expenses)</w:t>
            </w:r>
          </w:p>
        </w:tc>
        <w:tc>
          <w:tcPr>
            <w:tcW w:w="1558" w:type="dxa"/>
          </w:tcPr>
          <w:p w14:paraId="773FDF4E"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6866ABF8"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45E03404"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45385F03" w14:textId="77777777" w:rsidR="00C85568" w:rsidRDefault="00C85568" w:rsidP="00C2710E">
            <w:pPr>
              <w:rPr>
                <w:rFonts w:ascii="Arial Nova Light" w:eastAsia="Arial Nova Light" w:hAnsi="Arial Nova Light" w:cs="Arial Nova Light"/>
                <w:color w:val="FF0000"/>
                <w:sz w:val="22"/>
                <w:szCs w:val="22"/>
              </w:rPr>
            </w:pPr>
          </w:p>
        </w:tc>
        <w:tc>
          <w:tcPr>
            <w:tcW w:w="1558" w:type="dxa"/>
          </w:tcPr>
          <w:p w14:paraId="1EA1BC9A" w14:textId="77777777" w:rsidR="00C85568" w:rsidRDefault="00C85568" w:rsidP="00C2710E">
            <w:pPr>
              <w:rPr>
                <w:rFonts w:ascii="Arial Nova Light" w:eastAsia="Arial Nova Light" w:hAnsi="Arial Nova Light" w:cs="Arial Nova Light"/>
                <w:color w:val="FF0000"/>
                <w:sz w:val="22"/>
                <w:szCs w:val="22"/>
              </w:rPr>
            </w:pPr>
          </w:p>
        </w:tc>
      </w:tr>
    </w:tbl>
    <w:p w14:paraId="7EFECCF2" w14:textId="77777777" w:rsidR="00C85568" w:rsidRDefault="00C85568" w:rsidP="00C85568"/>
    <w:p w14:paraId="100966F0" w14:textId="77777777" w:rsidR="00C85568" w:rsidRDefault="00C85568" w:rsidP="00C85568">
      <w:pPr>
        <w:rPr>
          <w:rFonts w:ascii="Arial Nova Light" w:eastAsia="Arial Nova Light" w:hAnsi="Arial Nova Light" w:cs="Arial Nova Light"/>
        </w:rPr>
      </w:pPr>
    </w:p>
    <w:p w14:paraId="53BEC4F3" w14:textId="77777777" w:rsidR="00C85568" w:rsidRDefault="00C85568" w:rsidP="00C85568">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Funding Justification</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[Describe the justification for why you cannot execute the proposed concept on your own, without MSP’s participation. Responses to this section should fully answer the following questions:</w:t>
      </w:r>
    </w:p>
    <w:p w14:paraId="58968E38"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lastRenderedPageBreak/>
        <w:t xml:space="preserve">Why is MSP support needed and why is traditional debt financing or investment not a viable option? </w:t>
      </w:r>
    </w:p>
    <w:p w14:paraId="22DAE26C"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specific risks that are mitigated through MSP’s engagement?</w:t>
      </w:r>
    </w:p>
    <w:p w14:paraId="422D082D"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key resources will your company invest in as part of this partnership? What resources are you requesting MSP to invest? Why are these resources (e.g., equipment, inventory planning or traceability systems, marketing and distribution efforts) essential to achieving the concept goals? </w:t>
      </w:r>
    </w:p>
    <w:p w14:paraId="549F7000" w14:textId="77777777" w:rsidR="00C85568" w:rsidRDefault="00C85568" w:rsidP="00C85568">
      <w:pPr>
        <w:numPr>
          <w:ilvl w:val="1"/>
          <w:numId w:val="2"/>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kind of support do you need from MSP, or from USAID more broadly, other than grant funding (e.g. introductions to other market actors, including government; convening with other key actors; developing peer networks; facilitating public-private dialogue)?]</w:t>
      </w:r>
    </w:p>
    <w:p w14:paraId="607956B2" w14:textId="77777777" w:rsidR="002B6E8D" w:rsidRPr="00C85568" w:rsidRDefault="002B6E8D"/>
    <w:sectPr w:rsidR="002B6E8D" w:rsidRPr="00C85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A3EA" w14:textId="77777777" w:rsidR="00C85568" w:rsidRDefault="00C85568" w:rsidP="00C85568">
      <w:r>
        <w:separator/>
      </w:r>
    </w:p>
  </w:endnote>
  <w:endnote w:type="continuationSeparator" w:id="0">
    <w:p w14:paraId="3F475D72" w14:textId="77777777" w:rsidR="00C85568" w:rsidRDefault="00C85568" w:rsidP="00C8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CB5" w14:textId="77777777" w:rsidR="00C85568" w:rsidRDefault="00C85568" w:rsidP="00C85568">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t>19</w:t>
    </w:r>
    <w:r>
      <w:rPr>
        <w:rFonts w:ascii="Calibri" w:eastAsia="Calibri" w:hAnsi="Calibri" w:cs="Calibri"/>
        <w:color w:val="000000"/>
        <w:sz w:val="20"/>
        <w:szCs w:val="20"/>
      </w:rPr>
      <w:fldChar w:fldCharType="end"/>
    </w:r>
  </w:p>
  <w:p w14:paraId="7B5BB2AB" w14:textId="77777777" w:rsidR="00C85568" w:rsidRDefault="00C8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8E2E" w14:textId="77777777" w:rsidR="00C85568" w:rsidRDefault="00C85568">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14</w:t>
    </w:r>
    <w:r>
      <w:rPr>
        <w:rFonts w:ascii="Calibri" w:eastAsia="Calibri" w:hAnsi="Calibri" w:cs="Calibri"/>
        <w:color w:val="000000"/>
        <w:sz w:val="20"/>
        <w:szCs w:val="20"/>
      </w:rPr>
      <w:fldChar w:fldCharType="end"/>
    </w:r>
  </w:p>
  <w:p w14:paraId="11806DA7" w14:textId="77777777" w:rsidR="00C85568" w:rsidRDefault="00C85568">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E9CF" w14:textId="77777777" w:rsidR="00C85568" w:rsidRDefault="00C85568" w:rsidP="00C85568">
      <w:r>
        <w:separator/>
      </w:r>
    </w:p>
  </w:footnote>
  <w:footnote w:type="continuationSeparator" w:id="0">
    <w:p w14:paraId="526DEE57" w14:textId="77777777" w:rsidR="00C85568" w:rsidRDefault="00C85568" w:rsidP="00C85568">
      <w:r>
        <w:continuationSeparator/>
      </w:r>
    </w:p>
  </w:footnote>
  <w:footnote w:id="1">
    <w:p w14:paraId="389C90BE" w14:textId="77777777" w:rsidR="00C85568" w:rsidRDefault="00C85568" w:rsidP="00C8556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Objectives, per Section 1 of the RFA, include: 1.) Pilot innovative solutions to reduce food loss and waste throughout the supply chain in target countries; 2.) Reduce methane and other GHG emissions through reduction in food loss and waste via improved practices in agriculture, storage and distribution, and processing.; 3.) Create climate smart circular economy opportunities within focus countries’ food systems. 4.) Strengthen the focus countries’ agricultural competitiveness through enhanced services, private sector engagement and investment. 5.) Improve the focus countries’ resilience and capacity to mitigate and respond to food system shocks.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70BB8"/>
    <w:multiLevelType w:val="multilevel"/>
    <w:tmpl w:val="9E768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D97658"/>
    <w:multiLevelType w:val="multilevel"/>
    <w:tmpl w:val="B3543A52"/>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76549"/>
    <w:multiLevelType w:val="multilevel"/>
    <w:tmpl w:val="D652A3FA"/>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547472">
    <w:abstractNumId w:val="0"/>
  </w:num>
  <w:num w:numId="2" w16cid:durableId="1219973611">
    <w:abstractNumId w:val="2"/>
  </w:num>
  <w:num w:numId="3" w16cid:durableId="18410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68"/>
    <w:rsid w:val="000B561A"/>
    <w:rsid w:val="002B6E8D"/>
    <w:rsid w:val="00C8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C0DDC"/>
  <w15:chartTrackingRefBased/>
  <w15:docId w15:val="{5BEF9336-FFAC-4777-BEF4-6C0DC387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68"/>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C85568"/>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68"/>
    <w:rPr>
      <w:rFonts w:ascii="Arial Nova Light" w:eastAsia="Arial Nova Light" w:hAnsi="Arial Nova Light" w:cs="Arial Nova Light"/>
      <w:b/>
      <w:smallCaps/>
      <w:sz w:val="32"/>
      <w:szCs w:val="32"/>
    </w:rPr>
  </w:style>
  <w:style w:type="character" w:styleId="FootnoteReference">
    <w:name w:val="footnote reference"/>
    <w:basedOn w:val="DefaultParagraphFont"/>
    <w:uiPriority w:val="99"/>
    <w:semiHidden/>
    <w:unhideWhenUsed/>
    <w:rsid w:val="00C85568"/>
    <w:rPr>
      <w:vertAlign w:val="superscript"/>
    </w:rPr>
  </w:style>
  <w:style w:type="paragraph" w:styleId="Header">
    <w:name w:val="header"/>
    <w:basedOn w:val="Normal"/>
    <w:link w:val="HeaderChar"/>
    <w:uiPriority w:val="99"/>
    <w:unhideWhenUsed/>
    <w:rsid w:val="00C85568"/>
    <w:pPr>
      <w:tabs>
        <w:tab w:val="center" w:pos="4680"/>
        <w:tab w:val="right" w:pos="9360"/>
      </w:tabs>
    </w:pPr>
  </w:style>
  <w:style w:type="character" w:customStyle="1" w:styleId="HeaderChar">
    <w:name w:val="Header Char"/>
    <w:basedOn w:val="DefaultParagraphFont"/>
    <w:link w:val="Header"/>
    <w:uiPriority w:val="99"/>
    <w:rsid w:val="00C85568"/>
    <w:rPr>
      <w:rFonts w:ascii="Arial Narrow" w:eastAsia="Arial Narrow" w:hAnsi="Arial Narrow" w:cs="Arial Narrow"/>
      <w:sz w:val="26"/>
      <w:szCs w:val="26"/>
    </w:rPr>
  </w:style>
  <w:style w:type="paragraph" w:styleId="Footer">
    <w:name w:val="footer"/>
    <w:basedOn w:val="Normal"/>
    <w:link w:val="FooterChar"/>
    <w:uiPriority w:val="99"/>
    <w:unhideWhenUsed/>
    <w:rsid w:val="00C85568"/>
    <w:pPr>
      <w:tabs>
        <w:tab w:val="center" w:pos="4680"/>
        <w:tab w:val="right" w:pos="9360"/>
      </w:tabs>
    </w:pPr>
  </w:style>
  <w:style w:type="character" w:customStyle="1" w:styleId="FooterChar">
    <w:name w:val="Footer Char"/>
    <w:basedOn w:val="DefaultParagraphFont"/>
    <w:link w:val="Footer"/>
    <w:uiPriority w:val="99"/>
    <w:rsid w:val="00C85568"/>
    <w:rPr>
      <w:rFonts w:ascii="Arial Narrow" w:eastAsia="Arial Narrow" w:hAnsi="Arial Narrow" w:cs="Arial Narro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F3DF9-682F-4ADF-A252-9B08858610DE}"/>
</file>

<file path=customXml/itemProps2.xml><?xml version="1.0" encoding="utf-8"?>
<ds:datastoreItem xmlns:ds="http://schemas.openxmlformats.org/officeDocument/2006/customXml" ds:itemID="{7B8D5D3B-98A0-4F9F-8D23-B70A197AD338}"/>
</file>

<file path=customXml/itemProps3.xml><?xml version="1.0" encoding="utf-8"?>
<ds:datastoreItem xmlns:ds="http://schemas.openxmlformats.org/officeDocument/2006/customXml" ds:itemID="{2572AD2E-A204-438B-B564-8C8DE7C7ACAA}"/>
</file>

<file path=docProps/app.xml><?xml version="1.0" encoding="utf-8"?>
<Properties xmlns="http://schemas.openxmlformats.org/officeDocument/2006/extended-properties" xmlns:vt="http://schemas.openxmlformats.org/officeDocument/2006/docPropsVTypes">
  <Template>Normal.dotm</Template>
  <TotalTime>1</TotalTime>
  <Pages>6</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Pigott</dc:creator>
  <cp:keywords/>
  <dc:description/>
  <cp:lastModifiedBy>Mark Pigott</cp:lastModifiedBy>
  <cp:revision>1</cp:revision>
  <dcterms:created xsi:type="dcterms:W3CDTF">2023-06-21T14:54:00Z</dcterms:created>
  <dcterms:modified xsi:type="dcterms:W3CDTF">2023-06-21T14:55:00Z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