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2"/>
        <w:id w:val="-1386491425"/>
      </w:sdtPr>
      <w:sdtEndPr/>
      <w:sdtContent>
        <w:p w14:paraId="00000001" w14:textId="337412EE" w:rsidR="00EA2A02" w:rsidRDefault="00C56E86">
          <w:pPr>
            <w:tabs>
              <w:tab w:val="left" w:pos="10080"/>
            </w:tabs>
            <w:jc w:val="center"/>
            <w:rPr>
              <w:b/>
              <w:color w:val="323E4F"/>
              <w:sz w:val="22"/>
              <w:szCs w:val="22"/>
              <w:u w:val="single"/>
            </w:rPr>
          </w:pPr>
          <w:r>
            <w:rPr>
              <w:noProof/>
            </w:rPr>
            <w:drawing>
              <wp:anchor distT="0" distB="0" distL="0" distR="0" simplePos="0" relativeHeight="251658240" behindDoc="1" locked="0" layoutInCell="1" hidden="0" allowOverlap="1" wp14:anchorId="24A5D437" wp14:editId="0D50209F">
                <wp:simplePos x="0" y="0"/>
                <wp:positionH relativeFrom="column">
                  <wp:posOffset>-714375</wp:posOffset>
                </wp:positionH>
                <wp:positionV relativeFrom="paragraph">
                  <wp:posOffset>-159385</wp:posOffset>
                </wp:positionV>
                <wp:extent cx="1828800" cy="615315"/>
                <wp:effectExtent l="0" t="0" r="0" b="0"/>
                <wp:wrapNone/>
                <wp:docPr id="14619949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28800" cy="615315"/>
                        </a:xfrm>
                        <a:prstGeom prst="rect">
                          <a:avLst/>
                        </a:prstGeom>
                        <a:ln/>
                      </pic:spPr>
                    </pic:pic>
                  </a:graphicData>
                </a:graphic>
                <wp14:sizeRelH relativeFrom="margin">
                  <wp14:pctWidth>0</wp14:pctWidth>
                </wp14:sizeRelH>
              </wp:anchor>
            </w:drawing>
          </w:r>
          <w:sdt>
            <w:sdtPr>
              <w:tag w:val="goog_rdk_1"/>
              <w:id w:val="-1979756082"/>
              <w:placeholder>
                <w:docPart w:val="D5A13D229A9B47B2921FB628ED0F8272"/>
              </w:placeholder>
              <w:showingPlcHdr/>
            </w:sdtPr>
            <w:sdtEndPr/>
            <w:sdtContent>
              <w:r w:rsidR="00471A75">
                <w:t xml:space="preserve">     </w:t>
              </w:r>
            </w:sdtContent>
          </w:sdt>
        </w:p>
      </w:sdtContent>
    </w:sdt>
    <w:sdt>
      <w:sdtPr>
        <w:tag w:val="goog_rdk_4"/>
        <w:id w:val="525377805"/>
      </w:sdtPr>
      <w:sdtEndPr/>
      <w:sdtContent>
        <w:p w14:paraId="00000002" w14:textId="77777777" w:rsidR="00EA2A02" w:rsidRDefault="0093289C">
          <w:pPr>
            <w:tabs>
              <w:tab w:val="left" w:pos="10080"/>
            </w:tabs>
            <w:jc w:val="center"/>
            <w:rPr>
              <w:b/>
              <w:color w:val="323E4F"/>
              <w:sz w:val="22"/>
              <w:szCs w:val="22"/>
              <w:u w:val="single"/>
            </w:rPr>
          </w:pPr>
          <w:sdt>
            <w:sdtPr>
              <w:tag w:val="goog_rdk_3"/>
              <w:id w:val="-1356574935"/>
            </w:sdtPr>
            <w:sdtEndPr/>
            <w:sdtContent/>
          </w:sdt>
        </w:p>
      </w:sdtContent>
    </w:sdt>
    <w:p w14:paraId="6749E09A" w14:textId="221EAC4B" w:rsidR="001B03B1" w:rsidRDefault="0093289C" w:rsidP="00FB1211">
      <w:pPr>
        <w:tabs>
          <w:tab w:val="left" w:pos="10080"/>
        </w:tabs>
        <w:jc w:val="center"/>
        <w:rPr>
          <w:b/>
          <w:color w:val="323E4F"/>
          <w:sz w:val="22"/>
          <w:szCs w:val="22"/>
          <w:u w:val="single"/>
        </w:rPr>
      </w:pPr>
      <w:sdt>
        <w:sdtPr>
          <w:tag w:val="goog_rdk_6"/>
          <w:id w:val="-265160816"/>
          <w:showingPlcHdr/>
        </w:sdtPr>
        <w:sdtEndPr/>
        <w:sdtContent>
          <w:r w:rsidR="004D4229">
            <w:t xml:space="preserve">     </w:t>
          </w:r>
        </w:sdtContent>
      </w:sdt>
      <w:sdt>
        <w:sdtPr>
          <w:tag w:val="goog_rdk_8"/>
          <w:id w:val="1739045906"/>
          <w:showingPlcHdr/>
        </w:sdtPr>
        <w:sdtEndPr/>
        <w:sdtContent>
          <w:r w:rsidR="004D4229">
            <w:t xml:space="preserve">     </w:t>
          </w:r>
        </w:sdtContent>
      </w:sdt>
    </w:p>
    <w:p w14:paraId="6AFD6C53" w14:textId="19424F96" w:rsidR="002B0897" w:rsidRPr="00E82794" w:rsidRDefault="00E10BA3" w:rsidP="00FB1211">
      <w:pPr>
        <w:tabs>
          <w:tab w:val="left" w:pos="10080"/>
        </w:tabs>
        <w:jc w:val="center"/>
        <w:rPr>
          <w:b/>
          <w:color w:val="323E4F"/>
          <w:sz w:val="22"/>
          <w:szCs w:val="22"/>
          <w:u w:val="single"/>
        </w:rPr>
      </w:pPr>
      <w:r w:rsidRPr="00E82794">
        <w:rPr>
          <w:color w:val="323E4F"/>
        </w:rPr>
        <w:t>NOTICE OF FUNDING OPPORTUNITY (NOFO) SOLICITATION</w:t>
      </w:r>
    </w:p>
    <w:p w14:paraId="00000006" w14:textId="77777777" w:rsidR="00EA2A02" w:rsidRDefault="009E5BCB">
      <w:pPr>
        <w:jc w:val="center"/>
        <w:rPr>
          <w:b/>
          <w:color w:val="323E4F"/>
          <w:sz w:val="22"/>
          <w:szCs w:val="22"/>
        </w:rPr>
      </w:pPr>
      <w:r>
        <w:rPr>
          <w:b/>
          <w:color w:val="323E4F"/>
          <w:sz w:val="22"/>
          <w:szCs w:val="22"/>
        </w:rPr>
        <w:t>Feed the Future Market Systems and Partnerships Cambodia Agricultural Investment Activity</w:t>
      </w:r>
    </w:p>
    <w:p w14:paraId="00000007" w14:textId="77777777" w:rsidR="00EA2A02" w:rsidRDefault="00EA2A02">
      <w:pPr>
        <w:rPr>
          <w:color w:val="323E4F"/>
          <w:sz w:val="14"/>
          <w:szCs w:val="14"/>
        </w:rPr>
      </w:pPr>
    </w:p>
    <w:p w14:paraId="00000008" w14:textId="77777777" w:rsidR="00EA2A02" w:rsidRPr="007B3DB6" w:rsidRDefault="009E5BCB">
      <w:pPr>
        <w:tabs>
          <w:tab w:val="left" w:pos="3150"/>
          <w:tab w:val="left" w:pos="3240"/>
        </w:tabs>
        <w:rPr>
          <w:b/>
          <w:color w:val="323E4F"/>
          <w:sz w:val="22"/>
          <w:szCs w:val="22"/>
        </w:rPr>
      </w:pPr>
      <w:r w:rsidRPr="007B3DB6">
        <w:rPr>
          <w:b/>
          <w:color w:val="323E4F"/>
          <w:sz w:val="22"/>
          <w:szCs w:val="22"/>
        </w:rPr>
        <w:t>Issuance Date:</w:t>
      </w:r>
      <w:r w:rsidRPr="007B3DB6">
        <w:rPr>
          <w:color w:val="323E4F"/>
        </w:rPr>
        <w:tab/>
      </w:r>
      <w:r w:rsidRPr="007B3DB6">
        <w:rPr>
          <w:b/>
          <w:color w:val="323E4F"/>
          <w:sz w:val="22"/>
          <w:szCs w:val="22"/>
        </w:rPr>
        <w:t>February 24, 2021</w:t>
      </w:r>
    </w:p>
    <w:p w14:paraId="00000009" w14:textId="7C975035" w:rsidR="00EA2A02" w:rsidRPr="007B3DB6" w:rsidRDefault="009E5BCB">
      <w:pPr>
        <w:tabs>
          <w:tab w:val="left" w:pos="3150"/>
          <w:tab w:val="left" w:pos="8910"/>
        </w:tabs>
        <w:ind w:right="26"/>
        <w:rPr>
          <w:b/>
          <w:color w:val="323E4F"/>
          <w:sz w:val="22"/>
          <w:szCs w:val="22"/>
        </w:rPr>
      </w:pPr>
      <w:r w:rsidRPr="007B3DB6">
        <w:rPr>
          <w:b/>
          <w:color w:val="323E4F"/>
          <w:sz w:val="22"/>
          <w:szCs w:val="22"/>
        </w:rPr>
        <w:t>Deadline for Questions:</w:t>
      </w:r>
      <w:r w:rsidRPr="007B3DB6">
        <w:rPr>
          <w:color w:val="323E4F"/>
        </w:rPr>
        <w:tab/>
      </w:r>
      <w:r w:rsidRPr="007B3DB6">
        <w:rPr>
          <w:b/>
          <w:color w:val="323E4F"/>
          <w:sz w:val="22"/>
          <w:szCs w:val="22"/>
        </w:rPr>
        <w:t>8 PM ICT March 1</w:t>
      </w:r>
      <w:sdt>
        <w:sdtPr>
          <w:rPr>
            <w:color w:val="323E4F"/>
          </w:rPr>
          <w:tag w:val="goog_rdk_11"/>
          <w:id w:val="-1907445422"/>
        </w:sdtPr>
        <w:sdtEndPr/>
        <w:sdtContent>
          <w:r w:rsidRPr="007B3DB6">
            <w:rPr>
              <w:b/>
              <w:color w:val="323E4F"/>
              <w:sz w:val="22"/>
              <w:szCs w:val="22"/>
            </w:rPr>
            <w:t>5</w:t>
          </w:r>
        </w:sdtContent>
      </w:sdt>
      <w:r w:rsidRPr="007B3DB6">
        <w:rPr>
          <w:b/>
          <w:color w:val="323E4F"/>
          <w:sz w:val="22"/>
          <w:szCs w:val="22"/>
        </w:rPr>
        <w:t>, 2021</w:t>
      </w:r>
    </w:p>
    <w:p w14:paraId="0000000A" w14:textId="77777777" w:rsidR="00EA2A02" w:rsidRPr="007B3DB6" w:rsidRDefault="009E5BCB">
      <w:pPr>
        <w:tabs>
          <w:tab w:val="left" w:pos="3150"/>
        </w:tabs>
        <w:spacing w:before="39"/>
        <w:ind w:right="8"/>
        <w:rPr>
          <w:b/>
          <w:color w:val="323E4F"/>
          <w:sz w:val="22"/>
          <w:szCs w:val="22"/>
        </w:rPr>
      </w:pPr>
      <w:r w:rsidRPr="007B3DB6">
        <w:rPr>
          <w:b/>
          <w:color w:val="323E4F"/>
          <w:sz w:val="22"/>
          <w:szCs w:val="22"/>
        </w:rPr>
        <w:t>Virtual Applicant’s Conference:</w:t>
      </w:r>
      <w:sdt>
        <w:sdtPr>
          <w:rPr>
            <w:color w:val="323E4F"/>
          </w:rPr>
          <w:tag w:val="goog_rdk_13"/>
          <w:id w:val="-1910605851"/>
        </w:sdtPr>
        <w:sdtEndPr/>
        <w:sdtContent>
          <w:r w:rsidRPr="007B3DB6">
            <w:rPr>
              <w:b/>
              <w:color w:val="323E4F"/>
              <w:sz w:val="22"/>
              <w:szCs w:val="22"/>
            </w:rPr>
            <w:tab/>
          </w:r>
        </w:sdtContent>
      </w:sdt>
      <w:r w:rsidRPr="007B3DB6">
        <w:rPr>
          <w:b/>
          <w:color w:val="323E4F"/>
          <w:sz w:val="22"/>
          <w:szCs w:val="22"/>
        </w:rPr>
        <w:t>7 PM ICT March 17, 2021</w:t>
      </w:r>
    </w:p>
    <w:p w14:paraId="0000000B" w14:textId="32177795" w:rsidR="00EA2A02" w:rsidRPr="007B3DB6" w:rsidRDefault="009E5BCB">
      <w:pPr>
        <w:tabs>
          <w:tab w:val="left" w:pos="3150"/>
        </w:tabs>
        <w:spacing w:before="39"/>
        <w:ind w:right="8"/>
        <w:rPr>
          <w:b/>
          <w:color w:val="323E4F"/>
          <w:sz w:val="22"/>
          <w:szCs w:val="22"/>
        </w:rPr>
      </w:pPr>
      <w:r w:rsidRPr="007B3DB6">
        <w:rPr>
          <w:b/>
          <w:color w:val="323E4F"/>
          <w:sz w:val="22"/>
          <w:szCs w:val="22"/>
        </w:rPr>
        <w:t>Closing Date Concept Papers:</w:t>
      </w:r>
      <w:r w:rsidRPr="007B3DB6">
        <w:rPr>
          <w:b/>
          <w:color w:val="323E4F"/>
          <w:sz w:val="22"/>
          <w:szCs w:val="22"/>
        </w:rPr>
        <w:tab/>
        <w:t xml:space="preserve">8 PM ICT April </w:t>
      </w:r>
      <w:r w:rsidR="00471A75" w:rsidRPr="007B3DB6">
        <w:rPr>
          <w:b/>
          <w:color w:val="323E4F"/>
          <w:sz w:val="22"/>
          <w:szCs w:val="22"/>
        </w:rPr>
        <w:t>16, 2021</w:t>
      </w:r>
    </w:p>
    <w:p w14:paraId="0000000C" w14:textId="77777777" w:rsidR="00EA2A02" w:rsidRPr="007B3DB6" w:rsidRDefault="00EA2A02">
      <w:pPr>
        <w:tabs>
          <w:tab w:val="left" w:pos="2986"/>
          <w:tab w:val="left" w:pos="8910"/>
        </w:tabs>
        <w:ind w:right="26"/>
        <w:rPr>
          <w:color w:val="323E4F"/>
          <w:sz w:val="14"/>
          <w:szCs w:val="14"/>
        </w:rPr>
      </w:pPr>
    </w:p>
    <w:p w14:paraId="0000000D" w14:textId="77777777" w:rsidR="00EA2A02" w:rsidRPr="007B3DB6" w:rsidRDefault="009E5BCB">
      <w:pPr>
        <w:tabs>
          <w:tab w:val="left" w:pos="3150"/>
          <w:tab w:val="left" w:pos="8910"/>
        </w:tabs>
        <w:ind w:right="26"/>
        <w:rPr>
          <w:b/>
          <w:color w:val="323E4F"/>
          <w:sz w:val="22"/>
          <w:szCs w:val="22"/>
        </w:rPr>
      </w:pPr>
      <w:r w:rsidRPr="007B3DB6">
        <w:rPr>
          <w:b/>
          <w:color w:val="323E4F"/>
          <w:sz w:val="22"/>
          <w:szCs w:val="22"/>
        </w:rPr>
        <w:t>Solicitation Type:</w:t>
      </w:r>
      <w:r w:rsidRPr="007B3DB6">
        <w:rPr>
          <w:color w:val="323E4F"/>
        </w:rPr>
        <w:tab/>
      </w:r>
      <w:r w:rsidRPr="007B3DB6">
        <w:rPr>
          <w:b/>
          <w:color w:val="323E4F"/>
          <w:sz w:val="22"/>
          <w:szCs w:val="22"/>
        </w:rPr>
        <w:t>Annual Program Statement (APS)</w:t>
      </w:r>
    </w:p>
    <w:p w14:paraId="0000000E" w14:textId="77777777" w:rsidR="00EA2A02" w:rsidRPr="007B3DB6" w:rsidRDefault="009E5BCB">
      <w:pPr>
        <w:tabs>
          <w:tab w:val="left" w:pos="3150"/>
          <w:tab w:val="left" w:pos="8910"/>
        </w:tabs>
        <w:ind w:right="26"/>
        <w:rPr>
          <w:b/>
          <w:color w:val="323E4F"/>
          <w:sz w:val="22"/>
          <w:szCs w:val="22"/>
        </w:rPr>
      </w:pPr>
      <w:r w:rsidRPr="007B3DB6">
        <w:rPr>
          <w:b/>
          <w:color w:val="323E4F"/>
          <w:sz w:val="22"/>
          <w:szCs w:val="22"/>
        </w:rPr>
        <w:t>Announcement Number:</w:t>
      </w:r>
      <w:r w:rsidRPr="007B3DB6">
        <w:rPr>
          <w:color w:val="323E4F"/>
        </w:rPr>
        <w:tab/>
      </w:r>
      <w:r w:rsidRPr="007B3DB6">
        <w:rPr>
          <w:b/>
          <w:color w:val="323E4F"/>
          <w:sz w:val="22"/>
          <w:szCs w:val="22"/>
        </w:rPr>
        <w:t>APS-CAM-001</w:t>
      </w:r>
    </w:p>
    <w:p w14:paraId="0000000F" w14:textId="77777777" w:rsidR="00EA2A02" w:rsidRDefault="00EA2A02">
      <w:pPr>
        <w:rPr>
          <w:sz w:val="14"/>
          <w:szCs w:val="14"/>
        </w:rPr>
      </w:pPr>
    </w:p>
    <w:p w14:paraId="7CB8D876" w14:textId="38F1E15E" w:rsidR="00C56E86" w:rsidRDefault="009E5BCB" w:rsidP="00FB1211">
      <w:pPr>
        <w:rPr>
          <w:sz w:val="22"/>
          <w:szCs w:val="22"/>
        </w:rPr>
      </w:pPr>
      <w:r>
        <w:rPr>
          <w:sz w:val="22"/>
          <w:szCs w:val="22"/>
        </w:rPr>
        <w:t xml:space="preserve">Through this </w:t>
      </w:r>
      <w:sdt>
        <w:sdtPr>
          <w:tag w:val="goog_rdk_16"/>
          <w:id w:val="-961420842"/>
        </w:sdtPr>
        <w:sdtEndPr/>
        <w:sdtContent>
          <w:r>
            <w:rPr>
              <w:sz w:val="22"/>
              <w:szCs w:val="22"/>
            </w:rPr>
            <w:t>notice of funding opportunity</w:t>
          </w:r>
        </w:sdtContent>
      </w:sdt>
      <w:r>
        <w:rPr>
          <w:sz w:val="22"/>
          <w:szCs w:val="22"/>
        </w:rPr>
        <w:t xml:space="preserve">, The Feed the Future Market Systems and Partnerships (MSP) Cambodia Agricultural Investment Activity (hereinafter referred to as the MSP activity), managed by DAI on behalf of USAID/Cambodia, is offering opportunities for co-investment with </w:t>
      </w:r>
      <w:r w:rsidRPr="00471A75">
        <w:rPr>
          <w:sz w:val="22"/>
          <w:szCs w:val="22"/>
        </w:rPr>
        <w:t>private sector actors in Cambodi</w:t>
      </w:r>
      <w:r w:rsidR="00471A75" w:rsidRPr="00471A75">
        <w:rPr>
          <w:sz w:val="22"/>
          <w:szCs w:val="22"/>
        </w:rPr>
        <w:t>a to</w:t>
      </w:r>
      <w:r w:rsidR="00974CC9">
        <w:rPr>
          <w:sz w:val="22"/>
          <w:szCs w:val="22"/>
        </w:rPr>
        <w:t xml:space="preserve"> improve</w:t>
      </w:r>
      <w:r w:rsidR="00471A75" w:rsidRPr="00471A75">
        <w:rPr>
          <w:sz w:val="22"/>
          <w:szCs w:val="22"/>
        </w:rPr>
        <w:t>:</w:t>
      </w:r>
    </w:p>
    <w:p w14:paraId="463736EC" w14:textId="51A65197" w:rsidR="00C56E86" w:rsidRPr="00FB1211" w:rsidRDefault="00C56E86" w:rsidP="00FB1211">
      <w:pPr>
        <w:rPr>
          <w:sz w:val="14"/>
          <w:szCs w:val="14"/>
        </w:rPr>
      </w:pPr>
    </w:p>
    <w:p w14:paraId="5B528119" w14:textId="13B227FE" w:rsidR="00986807" w:rsidRPr="00471A75" w:rsidRDefault="00974CC9" w:rsidP="00FB1211">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C</w:t>
      </w:r>
      <w:r w:rsidR="009E5BCB" w:rsidRPr="00471A75">
        <w:rPr>
          <w:rFonts w:ascii="Times New Roman" w:hAnsi="Times New Roman" w:cs="Times New Roman"/>
        </w:rPr>
        <w:t xml:space="preserve">old chain </w:t>
      </w:r>
      <w:sdt>
        <w:sdtPr>
          <w:rPr>
            <w:rFonts w:ascii="Times New Roman" w:hAnsi="Times New Roman" w:cs="Times New Roman"/>
          </w:rPr>
          <w:tag w:val="goog_rdk_18"/>
          <w:id w:val="-37973518"/>
        </w:sdtPr>
        <w:sdtEndPr/>
        <w:sdtContent>
          <w:r w:rsidR="009E5BCB" w:rsidRPr="00471A75">
            <w:rPr>
              <w:rFonts w:ascii="Times New Roman" w:hAnsi="Times New Roman" w:cs="Times New Roman"/>
            </w:rPr>
            <w:t>(temperature-controlled supply chain)</w:t>
          </w:r>
          <w:r>
            <w:rPr>
              <w:rFonts w:ascii="Times New Roman" w:hAnsi="Times New Roman" w:cs="Times New Roman"/>
            </w:rPr>
            <w:t>;</w:t>
          </w:r>
        </w:sdtContent>
      </w:sdt>
      <w:r w:rsidR="009E5BCB" w:rsidRPr="00471A75">
        <w:rPr>
          <w:rFonts w:ascii="Times New Roman" w:hAnsi="Times New Roman" w:cs="Times New Roman"/>
        </w:rPr>
        <w:t xml:space="preserve"> </w:t>
      </w:r>
    </w:p>
    <w:p w14:paraId="3FAFD00A" w14:textId="2B832655" w:rsidR="00986807" w:rsidRPr="00471A75" w:rsidRDefault="00986807" w:rsidP="00FB1211">
      <w:pPr>
        <w:pStyle w:val="ListParagraph"/>
        <w:numPr>
          <w:ilvl w:val="0"/>
          <w:numId w:val="3"/>
        </w:numPr>
        <w:spacing w:after="120" w:line="240" w:lineRule="auto"/>
        <w:rPr>
          <w:rFonts w:ascii="Times New Roman" w:hAnsi="Times New Roman" w:cs="Times New Roman"/>
        </w:rPr>
      </w:pPr>
      <w:r w:rsidRPr="00471A75">
        <w:rPr>
          <w:rFonts w:ascii="Times New Roman" w:hAnsi="Times New Roman" w:cs="Times New Roman"/>
        </w:rPr>
        <w:t>A</w:t>
      </w:r>
      <w:r w:rsidR="009E5BCB" w:rsidRPr="00471A75">
        <w:rPr>
          <w:rFonts w:ascii="Times New Roman" w:hAnsi="Times New Roman" w:cs="Times New Roman"/>
        </w:rPr>
        <w:t>gricultural storage capacity</w:t>
      </w:r>
      <w:sdt>
        <w:sdtPr>
          <w:rPr>
            <w:rFonts w:ascii="Times New Roman" w:hAnsi="Times New Roman" w:cs="Times New Roman"/>
          </w:rPr>
          <w:tag w:val="goog_rdk_19"/>
          <w:id w:val="1359697640"/>
        </w:sdtPr>
        <w:sdtEndPr/>
        <w:sdtContent>
          <w:r w:rsidR="009E5BCB" w:rsidRPr="00471A75">
            <w:rPr>
              <w:rFonts w:ascii="Times New Roman" w:hAnsi="Times New Roman" w:cs="Times New Roman"/>
            </w:rPr>
            <w:t xml:space="preserve"> (warehouses, deposits, or holdings of farm products)</w:t>
          </w:r>
        </w:sdtContent>
      </w:sdt>
      <w:r w:rsidR="00974CC9">
        <w:rPr>
          <w:rFonts w:ascii="Times New Roman" w:hAnsi="Times New Roman" w:cs="Times New Roman"/>
        </w:rPr>
        <w:t>; and</w:t>
      </w:r>
      <w:r w:rsidR="009E5BCB" w:rsidRPr="00471A75">
        <w:rPr>
          <w:rFonts w:ascii="Times New Roman" w:hAnsi="Times New Roman" w:cs="Times New Roman"/>
        </w:rPr>
        <w:t xml:space="preserve"> </w:t>
      </w:r>
    </w:p>
    <w:p w14:paraId="5735AFA0" w14:textId="057560A9" w:rsidR="00C56E86" w:rsidRDefault="0093289C" w:rsidP="00125DED">
      <w:pPr>
        <w:pStyle w:val="ListParagraph"/>
        <w:numPr>
          <w:ilvl w:val="0"/>
          <w:numId w:val="3"/>
        </w:numPr>
        <w:spacing w:after="0" w:line="240" w:lineRule="auto"/>
        <w:rPr>
          <w:rFonts w:ascii="Times New Roman" w:hAnsi="Times New Roman" w:cs="Times New Roman"/>
        </w:rPr>
      </w:pPr>
      <w:sdt>
        <w:sdtPr>
          <w:rPr>
            <w:rFonts w:ascii="Times New Roman" w:hAnsi="Times New Roman" w:cs="Times New Roman"/>
          </w:rPr>
          <w:tag w:val="goog_rdk_20"/>
          <w:id w:val="1667279061"/>
        </w:sdtPr>
        <w:sdtEndPr/>
        <w:sdtContent>
          <w:r w:rsidR="00974CC9">
            <w:rPr>
              <w:rFonts w:ascii="Times New Roman" w:hAnsi="Times New Roman" w:cs="Times New Roman"/>
            </w:rPr>
            <w:t>L</w:t>
          </w:r>
        </w:sdtContent>
      </w:sdt>
      <w:r w:rsidR="009E5BCB" w:rsidRPr="00471A75">
        <w:rPr>
          <w:rFonts w:ascii="Times New Roman" w:hAnsi="Times New Roman" w:cs="Times New Roman"/>
        </w:rPr>
        <w:t>ogistics</w:t>
      </w:r>
      <w:sdt>
        <w:sdtPr>
          <w:rPr>
            <w:rFonts w:ascii="Times New Roman" w:hAnsi="Times New Roman" w:cs="Times New Roman"/>
          </w:rPr>
          <w:tag w:val="goog_rdk_21"/>
          <w:id w:val="1212694163"/>
        </w:sdtPr>
        <w:sdtEndPr/>
        <w:sdtContent>
          <w:r w:rsidR="009E5BCB" w:rsidRPr="00471A75">
            <w:rPr>
              <w:rFonts w:ascii="Times New Roman" w:hAnsi="Times New Roman" w:cs="Times New Roman"/>
            </w:rPr>
            <w:t xml:space="preserve"> (connectivity between production and consumption centers, over space and time, with minimal loss in quality and quantity)</w:t>
          </w:r>
        </w:sdtContent>
      </w:sdt>
      <w:r w:rsidR="009E5BCB" w:rsidRPr="00471A75">
        <w:rPr>
          <w:rFonts w:ascii="Times New Roman" w:hAnsi="Times New Roman" w:cs="Times New Roman"/>
        </w:rPr>
        <w:t xml:space="preserve"> in the agriculture sector.</w:t>
      </w:r>
    </w:p>
    <w:p w14:paraId="55B096CD" w14:textId="77777777" w:rsidR="00125DED" w:rsidRPr="00125DED" w:rsidRDefault="00125DED" w:rsidP="00125DED">
      <w:pPr>
        <w:rPr>
          <w:sz w:val="14"/>
          <w:szCs w:val="14"/>
        </w:rPr>
      </w:pPr>
    </w:p>
    <w:p w14:paraId="00000010" w14:textId="597F24D6" w:rsidR="00EA2A02" w:rsidRPr="00986807" w:rsidRDefault="005810F4" w:rsidP="00125DED">
      <w:pPr>
        <w:pStyle w:val="ListParagraph"/>
        <w:spacing w:after="120" w:line="240" w:lineRule="auto"/>
        <w:ind w:left="0"/>
      </w:pPr>
      <w:r>
        <w:rPr>
          <w:noProof/>
        </w:rPr>
        <mc:AlternateContent>
          <mc:Choice Requires="wps">
            <w:drawing>
              <wp:anchor distT="0" distB="0" distL="114300" distR="114300" simplePos="0" relativeHeight="251658242" behindDoc="1" locked="0" layoutInCell="1" allowOverlap="1" wp14:anchorId="07D62569" wp14:editId="1B2F3F33">
                <wp:simplePos x="0" y="0"/>
                <wp:positionH relativeFrom="column">
                  <wp:posOffset>3009900</wp:posOffset>
                </wp:positionH>
                <wp:positionV relativeFrom="paragraph">
                  <wp:posOffset>525780</wp:posOffset>
                </wp:positionV>
                <wp:extent cx="2800350" cy="4191000"/>
                <wp:effectExtent l="0" t="0" r="0" b="0"/>
                <wp:wrapTight wrapText="bothSides">
                  <wp:wrapPolygon edited="0">
                    <wp:start x="0" y="0"/>
                    <wp:lineTo x="0" y="21502"/>
                    <wp:lineTo x="21453" y="21502"/>
                    <wp:lineTo x="21453" y="0"/>
                    <wp:lineTo x="0" y="0"/>
                  </wp:wrapPolygon>
                </wp:wrapTight>
                <wp:docPr id="1461994926" name="Rectangle 1"/>
                <wp:cNvGraphicFramePr/>
                <a:graphic xmlns:a="http://schemas.openxmlformats.org/drawingml/2006/main">
                  <a:graphicData uri="http://schemas.microsoft.com/office/word/2010/wordprocessingShape">
                    <wps:wsp>
                      <wps:cNvSpPr/>
                      <wps:spPr>
                        <a:xfrm>
                          <a:off x="0" y="0"/>
                          <a:ext cx="2800350" cy="4191000"/>
                        </a:xfrm>
                        <a:prstGeom prst="rect">
                          <a:avLst/>
                        </a:prstGeom>
                        <a:solidFill>
                          <a:schemeClr val="lt1"/>
                        </a:solidFill>
                        <a:ln w="9525" cap="flat" cmpd="sng">
                          <a:noFill/>
                          <a:prstDash val="solid"/>
                          <a:round/>
                          <a:headEnd type="none" w="sm" len="sm"/>
                          <a:tailEnd type="none" w="sm" len="sm"/>
                        </a:ln>
                      </wps:spPr>
                      <wps:txbx>
                        <w:txbxContent>
                          <w:p w14:paraId="5CEC1756" w14:textId="77777777" w:rsidR="00830AE8" w:rsidRPr="004853C5" w:rsidRDefault="00830AE8" w:rsidP="00FB1211">
                            <w:pPr>
                              <w:pStyle w:val="TextBox"/>
                              <w:numPr>
                                <w:ilvl w:val="0"/>
                                <w:numId w:val="0"/>
                              </w:numPr>
                              <w:tabs>
                                <w:tab w:val="left" w:pos="3870"/>
                              </w:tabs>
                              <w:spacing w:after="120"/>
                              <w:rPr>
                                <w:b/>
                                <w:bCs/>
                              </w:rPr>
                            </w:pPr>
                            <w:r w:rsidRPr="00DA6DCC">
                              <w:rPr>
                                <w:b/>
                                <w:bCs/>
                              </w:rPr>
                              <w:t xml:space="preserve">Examples of Potential Partnership Areas and Illustrative </w:t>
                            </w:r>
                            <w:r>
                              <w:rPr>
                                <w:b/>
                                <w:bCs/>
                              </w:rPr>
                              <w:t xml:space="preserve">Types </w:t>
                            </w:r>
                            <w:r w:rsidRPr="00DA6DCC">
                              <w:rPr>
                                <w:b/>
                                <w:bCs/>
                              </w:rPr>
                              <w:t>of Partners</w:t>
                            </w:r>
                          </w:p>
                          <w:p w14:paraId="6848141C" w14:textId="7E62610A" w:rsidR="00830AE8" w:rsidRDefault="00C56E86" w:rsidP="00FB1211">
                            <w:pPr>
                              <w:pStyle w:val="TextBox"/>
                              <w:numPr>
                                <w:ilvl w:val="0"/>
                                <w:numId w:val="4"/>
                              </w:numPr>
                              <w:tabs>
                                <w:tab w:val="left" w:pos="3870"/>
                              </w:tabs>
                              <w:ind w:left="216" w:hanging="216"/>
                            </w:pPr>
                            <w:r>
                              <w:t xml:space="preserve">Scaling farm-level solar-powered </w:t>
                            </w:r>
                            <w:r w:rsidRPr="00FB1211">
                              <w:t>micro</w:t>
                            </w:r>
                            <w:r>
                              <w:t xml:space="preserve"> cold-storage areas that lack access to grid-connected electricity, to reduce loss and to improve farmer access to markets.</w:t>
                            </w:r>
                          </w:p>
                          <w:p w14:paraId="58E88143" w14:textId="14463727" w:rsidR="00830AE8" w:rsidRDefault="00C56E86" w:rsidP="00FB1211">
                            <w:pPr>
                              <w:pStyle w:val="TextBox"/>
                              <w:numPr>
                                <w:ilvl w:val="0"/>
                                <w:numId w:val="4"/>
                              </w:numPr>
                              <w:tabs>
                                <w:tab w:val="left" w:pos="3870"/>
                              </w:tabs>
                              <w:ind w:left="216" w:hanging="216"/>
                            </w:pPr>
                            <w:r>
                              <w:t>Introducing solar powered near-farm absorption chillers, that turn heat directly into cooling – without any electrical stage – through the vapor absorption cycle for use by agricultural co-operatives to facilitate access to high-value markets.</w:t>
                            </w:r>
                          </w:p>
                          <w:p w14:paraId="06A7C5E4" w14:textId="30391B05" w:rsidR="00C56E86" w:rsidRDefault="00C56E86" w:rsidP="00FB1211">
                            <w:pPr>
                              <w:pStyle w:val="TextBox"/>
                              <w:numPr>
                                <w:ilvl w:val="0"/>
                                <w:numId w:val="4"/>
                              </w:numPr>
                              <w:tabs>
                                <w:tab w:val="left" w:pos="3870"/>
                              </w:tabs>
                              <w:ind w:left="216" w:hanging="216"/>
                            </w:pPr>
                            <w:r>
                              <w:t xml:space="preserve">Innovating thermal use applications of low-cost and easy access materials, with specific thermal properties, such as wool, for cooling to facilitate cost-effective cold-chain access to off-grid farmers. </w:t>
                            </w:r>
                          </w:p>
                          <w:p w14:paraId="19CE52C7" w14:textId="5875DA8C" w:rsidR="00C56E86" w:rsidRDefault="00C56E86" w:rsidP="00FB1211">
                            <w:pPr>
                              <w:pStyle w:val="TextBox"/>
                              <w:numPr>
                                <w:ilvl w:val="0"/>
                                <w:numId w:val="4"/>
                              </w:numPr>
                              <w:tabs>
                                <w:tab w:val="left" w:pos="3870"/>
                              </w:tabs>
                              <w:ind w:left="216" w:hanging="216"/>
                            </w:pPr>
                            <w:r>
                              <w:t>Piloting energy efficient and natural refrigerant-based systems to reduce energy costs and to, in turn, make Cambodian agricultural products more competitive</w:t>
                            </w:r>
                            <w:r w:rsidR="00BD04D3">
                              <w:t>.</w:t>
                            </w:r>
                          </w:p>
                          <w:p w14:paraId="7EE64DF8" w14:textId="7BA14772" w:rsidR="00C56E86" w:rsidRDefault="00C56E86" w:rsidP="00FB1211">
                            <w:pPr>
                              <w:pStyle w:val="TextBox"/>
                              <w:numPr>
                                <w:ilvl w:val="0"/>
                                <w:numId w:val="4"/>
                              </w:numPr>
                              <w:tabs>
                                <w:tab w:val="left" w:pos="3870"/>
                              </w:tabs>
                              <w:ind w:left="216" w:hanging="216"/>
                            </w:pPr>
                            <w:r>
                              <w:t xml:space="preserve">Applying temperature sensitive technologies, such as inks, for use in smart labels to ensure quality control during the transport, storage, and shipping of agricultural products. </w:t>
                            </w:r>
                          </w:p>
                          <w:p w14:paraId="753EC9C3" w14:textId="7CEF9B0F" w:rsidR="00C56E86" w:rsidRPr="004853C5" w:rsidRDefault="00C56E86" w:rsidP="00FB1211">
                            <w:pPr>
                              <w:pStyle w:val="TextBox"/>
                              <w:numPr>
                                <w:ilvl w:val="0"/>
                                <w:numId w:val="4"/>
                              </w:numPr>
                              <w:tabs>
                                <w:tab w:val="left" w:pos="3870"/>
                              </w:tabs>
                              <w:ind w:left="216" w:hanging="216"/>
                            </w:pPr>
                            <w:r>
                              <w:t>Piloting advanced logistics such as last-mile delivery or e-commerce to improve the competitiveness and the reach of Cambodian agricultural products.</w:t>
                            </w:r>
                          </w:p>
                          <w:p w14:paraId="6AB3D45C" w14:textId="77777777" w:rsidR="00830AE8" w:rsidRDefault="00830AE8" w:rsidP="00FB1211">
                            <w:pPr>
                              <w:tabs>
                                <w:tab w:val="left" w:pos="3870"/>
                              </w:tabs>
                              <w:ind w:left="202" w:right="-115"/>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D62569" id="Rectangle 1" o:spid="_x0000_s1026" style="position:absolute;margin-left:237pt;margin-top:41.4pt;width:220.5pt;height:330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wWJAIAADgEAAAOAAAAZHJzL2Uyb0RvYy54bWysU9uO2jAQfa/Uf7D8XpJQoBtEWFVLqSqt&#10;uqjbfsBgO8SSb7UNCX/fsaFA24eVVn1xZuLxmZkzZxb3g1bkIHyQ1jS0GpWUCMMsl2bX0B/f1+/u&#10;KAkRDAdljWjoUQR6v3z7ZtG7uRjbziouPEEQE+a9a2gXo5sXRWCd0BBG1gmDl631GiK6fldwDz2i&#10;a1WMy3JW9NZz5y0TIeDf1emSLjN+2woWn9o2iEhUQ7G2mE+fz206i+UC5jsPrpPsXAa8ogoN0mDS&#10;C9QKIpC9l/9Aacm8DbaNI2Z1YdtWMpF7wG6q8q9unjtwIveC5AR3oSn8P1j29bDxRHKc3WRW1fWk&#10;Hs8oMaBxVt+QPTA7JUiVeOpdmGP4s9v4sxfQTE0Prdfpi+2QIXN7vHArhkgY/hzfleX7KY6A4d2k&#10;qquyzOwX1+fOh/hZWE2S0VCP6TOncHgMEVNi6O+QlC1YJflaKpWdJBjxoDw5AI5axVwyvvgjShnS&#10;N7SejqdYB6DcWgURTe2QgGB2OZ2xCTQLI6VbQehOoBnqpBhv94bnkE4A/2Q4iUeHlBkUOU05gqZE&#10;CVwJNHJcBKlejsOClcFOE9cndpMVh+2AIMncWn7EgQXH1hKLe4QQN+BRshWmRRljwp978FiE+mJQ&#10;J3U1Sc3G7EymH5B04m9vtrc3YFhncTuQk5P5EPOuJIaN/biPtpV5EtdSzsWiPPOAzquU9H/r56jr&#10;wi9/AQAA//8DAFBLAwQUAAYACAAAACEAFqUied0AAAAKAQAADwAAAGRycy9kb3ducmV2LnhtbEyP&#10;zU7DMBCE70i8g7VI3KjTKtA2xKkACYkDF8rP2Y23SYS9G8VOGt6e5USPOzuama/czcGrCYfYMRlY&#10;LjJQSDW7jhoDH+/PNxtQMVly1jOhgR+MsKsuL0pbOD7RG0771CgJoVhYA21KfaF1rFsMNi64R5Lf&#10;kYdgk5xDo91gTxIevF5l2Z0OtiNpaG2PTy3W3/sxGPCv+bTNPh+7lnnUX3yMLz3VxlxfzQ/3oBLO&#10;6d8Mf/NlOlSy6cAjuai8gXydC0sysFkJghi2y1sRDgbWuSi6KvU5QvULAAD//wMAUEsBAi0AFAAG&#10;AAgAAAAhALaDOJL+AAAA4QEAABMAAAAAAAAAAAAAAAAAAAAAAFtDb250ZW50X1R5cGVzXS54bWxQ&#10;SwECLQAUAAYACAAAACEAOP0h/9YAAACUAQAACwAAAAAAAAAAAAAAAAAvAQAAX3JlbHMvLnJlbHNQ&#10;SwECLQAUAAYACAAAACEAxUIMFiQCAAA4BAAADgAAAAAAAAAAAAAAAAAuAgAAZHJzL2Uyb0RvYy54&#10;bWxQSwECLQAUAAYACAAAACEAFqUied0AAAAKAQAADwAAAAAAAAAAAAAAAAB+BAAAZHJzL2Rvd25y&#10;ZXYueG1sUEsFBgAAAAAEAAQA8wAAAIgFAAAAAA==&#10;" fillcolor="white [3201]" stroked="f">
                <v:stroke startarrowwidth="narrow" startarrowlength="short" endarrowwidth="narrow" endarrowlength="short" joinstyle="round"/>
                <v:textbox inset="2.53958mm,1.2694mm,2.53958mm,1.2694mm">
                  <w:txbxContent>
                    <w:p w14:paraId="5CEC1756" w14:textId="77777777" w:rsidR="00830AE8" w:rsidRPr="004853C5" w:rsidRDefault="00830AE8" w:rsidP="00FB1211">
                      <w:pPr>
                        <w:pStyle w:val="TextBox"/>
                        <w:numPr>
                          <w:ilvl w:val="0"/>
                          <w:numId w:val="0"/>
                        </w:numPr>
                        <w:tabs>
                          <w:tab w:val="left" w:pos="3870"/>
                        </w:tabs>
                        <w:spacing w:after="120"/>
                        <w:rPr>
                          <w:b/>
                          <w:bCs/>
                        </w:rPr>
                      </w:pPr>
                      <w:r w:rsidRPr="00DA6DCC">
                        <w:rPr>
                          <w:b/>
                          <w:bCs/>
                        </w:rPr>
                        <w:t xml:space="preserve">Examples of Potential Partnership Areas and Illustrative </w:t>
                      </w:r>
                      <w:r>
                        <w:rPr>
                          <w:b/>
                          <w:bCs/>
                        </w:rPr>
                        <w:t xml:space="preserve">Types </w:t>
                      </w:r>
                      <w:r w:rsidRPr="00DA6DCC">
                        <w:rPr>
                          <w:b/>
                          <w:bCs/>
                        </w:rPr>
                        <w:t>of Partners</w:t>
                      </w:r>
                    </w:p>
                    <w:p w14:paraId="6848141C" w14:textId="7E62610A" w:rsidR="00830AE8" w:rsidRDefault="00C56E86" w:rsidP="00FB1211">
                      <w:pPr>
                        <w:pStyle w:val="TextBox"/>
                        <w:numPr>
                          <w:ilvl w:val="0"/>
                          <w:numId w:val="4"/>
                        </w:numPr>
                        <w:tabs>
                          <w:tab w:val="left" w:pos="3870"/>
                        </w:tabs>
                        <w:ind w:left="216" w:hanging="216"/>
                      </w:pPr>
                      <w:r>
                        <w:t xml:space="preserve">Scaling farm-level solar-powered </w:t>
                      </w:r>
                      <w:r w:rsidRPr="00FB1211">
                        <w:t>micro</w:t>
                      </w:r>
                      <w:r>
                        <w:t xml:space="preserve"> cold-storage areas that lack access to grid-connected electricity, to reduce loss and to improve farmer access to markets.</w:t>
                      </w:r>
                    </w:p>
                    <w:p w14:paraId="58E88143" w14:textId="14463727" w:rsidR="00830AE8" w:rsidRDefault="00C56E86" w:rsidP="00FB1211">
                      <w:pPr>
                        <w:pStyle w:val="TextBox"/>
                        <w:numPr>
                          <w:ilvl w:val="0"/>
                          <w:numId w:val="4"/>
                        </w:numPr>
                        <w:tabs>
                          <w:tab w:val="left" w:pos="3870"/>
                        </w:tabs>
                        <w:ind w:left="216" w:hanging="216"/>
                      </w:pPr>
                      <w:r>
                        <w:t>Introducing solar powered near-farm absorption chillers, that turn heat directly into cooling – without any electrical stage – through the vapor absorption cycle for use by agricultural co-operatives to facilitate access to high-value markets.</w:t>
                      </w:r>
                    </w:p>
                    <w:p w14:paraId="06A7C5E4" w14:textId="30391B05" w:rsidR="00C56E86" w:rsidRDefault="00C56E86" w:rsidP="00FB1211">
                      <w:pPr>
                        <w:pStyle w:val="TextBox"/>
                        <w:numPr>
                          <w:ilvl w:val="0"/>
                          <w:numId w:val="4"/>
                        </w:numPr>
                        <w:tabs>
                          <w:tab w:val="left" w:pos="3870"/>
                        </w:tabs>
                        <w:ind w:left="216" w:hanging="216"/>
                      </w:pPr>
                      <w:r>
                        <w:t xml:space="preserve">Innovating thermal use applications of low-cost and easy access materials, with specific thermal properties, such as wool, for cooling to facilitate cost-effective cold-chain access to off-grid farmers. </w:t>
                      </w:r>
                    </w:p>
                    <w:p w14:paraId="19CE52C7" w14:textId="5875DA8C" w:rsidR="00C56E86" w:rsidRDefault="00C56E86" w:rsidP="00FB1211">
                      <w:pPr>
                        <w:pStyle w:val="TextBox"/>
                        <w:numPr>
                          <w:ilvl w:val="0"/>
                          <w:numId w:val="4"/>
                        </w:numPr>
                        <w:tabs>
                          <w:tab w:val="left" w:pos="3870"/>
                        </w:tabs>
                        <w:ind w:left="216" w:hanging="216"/>
                      </w:pPr>
                      <w:r>
                        <w:t>Piloting energy efficient and natural refrigerant-based systems to reduce energy costs and to, in turn, make Cambodian agricultural products more competitive</w:t>
                      </w:r>
                      <w:r w:rsidR="00BD04D3">
                        <w:t>.</w:t>
                      </w:r>
                    </w:p>
                    <w:p w14:paraId="7EE64DF8" w14:textId="7BA14772" w:rsidR="00C56E86" w:rsidRDefault="00C56E86" w:rsidP="00FB1211">
                      <w:pPr>
                        <w:pStyle w:val="TextBox"/>
                        <w:numPr>
                          <w:ilvl w:val="0"/>
                          <w:numId w:val="4"/>
                        </w:numPr>
                        <w:tabs>
                          <w:tab w:val="left" w:pos="3870"/>
                        </w:tabs>
                        <w:ind w:left="216" w:hanging="216"/>
                      </w:pPr>
                      <w:r>
                        <w:t xml:space="preserve">Applying temperature sensitive technologies, such as inks, for use in smart labels to ensure quality control during the transport, storage, and shipping of agricultural products. </w:t>
                      </w:r>
                    </w:p>
                    <w:p w14:paraId="753EC9C3" w14:textId="7CEF9B0F" w:rsidR="00C56E86" w:rsidRPr="004853C5" w:rsidRDefault="00C56E86" w:rsidP="00FB1211">
                      <w:pPr>
                        <w:pStyle w:val="TextBox"/>
                        <w:numPr>
                          <w:ilvl w:val="0"/>
                          <w:numId w:val="4"/>
                        </w:numPr>
                        <w:tabs>
                          <w:tab w:val="left" w:pos="3870"/>
                        </w:tabs>
                        <w:ind w:left="216" w:hanging="216"/>
                      </w:pPr>
                      <w:r>
                        <w:t>Piloting advanced logistics such as last-mile delivery or e-commerce to improve the competitiveness and the reach of Cambodian agricultural products.</w:t>
                      </w:r>
                    </w:p>
                    <w:p w14:paraId="6AB3D45C" w14:textId="77777777" w:rsidR="00830AE8" w:rsidRDefault="00830AE8" w:rsidP="00FB1211">
                      <w:pPr>
                        <w:tabs>
                          <w:tab w:val="left" w:pos="3870"/>
                        </w:tabs>
                        <w:ind w:left="202" w:right="-115"/>
                        <w:textDirection w:val="btLr"/>
                      </w:pPr>
                    </w:p>
                  </w:txbxContent>
                </v:textbox>
                <w10:wrap type="tight"/>
              </v:rect>
            </w:pict>
          </mc:Fallback>
        </mc:AlternateContent>
      </w:r>
      <w:r w:rsidR="009E5BCB" w:rsidRPr="00986807">
        <w:rPr>
          <w:rFonts w:ascii="Times New Roman" w:eastAsia="Times New Roman" w:hAnsi="Times New Roman" w:cs="Times New Roman"/>
        </w:rPr>
        <w:t>The objective of these activities is to advance the country’s economic competitiveness and inclusiveness by expanding market access for Cambodian agricultural products, improving infrastructure and logistics, enhancing agricultural services, and promoting private sector engagement and investment across the agriculture value chain.</w:t>
      </w:r>
    </w:p>
    <w:p w14:paraId="00000011" w14:textId="783B7772" w:rsidR="00EA2A02" w:rsidRDefault="009E5BCB" w:rsidP="00C56E86">
      <w:pPr>
        <w:widowControl w:val="0"/>
      </w:pPr>
      <w:r>
        <w:rPr>
          <w:sz w:val="22"/>
          <w:szCs w:val="22"/>
        </w:rPr>
        <w:t>The aim of this MSP activity is to address challenges in Cambodia’s storage and logistics capacity, currently impeding growth of the agriculture sector, which accounts for a quarter of the country’s GDP and employs approximately half of its rural population. MSP will issue performance-based grants to establish partnerships with firms and investors with a required matching investment of equal or greater value. By partnering with firms and investors—focusing strongly on entrepreneurs—to test innovative business models, pilot new technology, or expand into new high-risk markets and scale innovative agricultural storage, cold-chain storage, and logistics technologies, MSP will help to reduce post-harvest losses, increase smallholder incomes, and better integrate women and youth into supply chains. These new MSP partnerships will test and promote the uptake of successful storage and logistics innovations that will ultimately crowd in further private sector investment along Cambodia’s agricultural value chains and increase regional and international trade integration. Illustrative examples of potential partnerships are reflected in the adjacent text box</w:t>
      </w:r>
      <w:sdt>
        <w:sdtPr>
          <w:tag w:val="goog_rdk_22"/>
          <w:id w:val="1120808174"/>
        </w:sdtPr>
        <w:sdtEndPr/>
        <w:sdtContent>
          <w:r>
            <w:rPr>
              <w:sz w:val="22"/>
              <w:szCs w:val="22"/>
            </w:rPr>
            <w:t>.</w:t>
          </w:r>
        </w:sdtContent>
      </w:sdt>
    </w:p>
    <w:p w14:paraId="1EA67519" w14:textId="7BC6A5BD" w:rsidR="00830AE8" w:rsidRPr="00FB1211" w:rsidRDefault="00830AE8">
      <w:pPr>
        <w:widowControl w:val="0"/>
        <w:rPr>
          <w:sz w:val="14"/>
          <w:szCs w:val="14"/>
        </w:rPr>
      </w:pPr>
    </w:p>
    <w:p w14:paraId="00000013" w14:textId="77777777" w:rsidR="00EA2A02" w:rsidRDefault="009E5BCB">
      <w:pPr>
        <w:widowControl w:val="0"/>
        <w:rPr>
          <w:sz w:val="22"/>
          <w:szCs w:val="22"/>
        </w:rPr>
      </w:pPr>
      <w:r>
        <w:rPr>
          <w:b/>
          <w:color w:val="323E4F"/>
          <w:sz w:val="22"/>
          <w:szCs w:val="22"/>
        </w:rPr>
        <w:t>MSP Grant Program Summary</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29"/>
        <w:gridCol w:w="7566"/>
      </w:tblGrid>
      <w:tr w:rsidR="00EA2A02" w14:paraId="7612AA94" w14:textId="77777777">
        <w:trPr>
          <w:trHeight w:val="777"/>
        </w:trPr>
        <w:tc>
          <w:tcPr>
            <w:tcW w:w="1429" w:type="dxa"/>
          </w:tcPr>
          <w:p w14:paraId="00000014" w14:textId="77777777" w:rsidR="00EA2A02" w:rsidRPr="00FB1211" w:rsidRDefault="009E5BCB">
            <w:pPr>
              <w:spacing w:after="20"/>
              <w:rPr>
                <w:sz w:val="22"/>
                <w:szCs w:val="22"/>
              </w:rPr>
            </w:pPr>
            <w:r w:rsidRPr="00FB1211">
              <w:rPr>
                <w:sz w:val="22"/>
                <w:szCs w:val="22"/>
              </w:rPr>
              <w:t>Available grant funding and type</w:t>
            </w:r>
          </w:p>
        </w:tc>
        <w:tc>
          <w:tcPr>
            <w:tcW w:w="7566" w:type="dxa"/>
          </w:tcPr>
          <w:p w14:paraId="00000015" w14:textId="77777777" w:rsidR="00EA2A02" w:rsidRPr="00DD54BA" w:rsidRDefault="009E5BCB">
            <w:pPr>
              <w:spacing w:after="10"/>
              <w:jc w:val="both"/>
              <w:rPr>
                <w:sz w:val="22"/>
                <w:szCs w:val="22"/>
              </w:rPr>
            </w:pPr>
            <w:r w:rsidRPr="00FB1211">
              <w:rPr>
                <w:sz w:val="22"/>
                <w:szCs w:val="22"/>
              </w:rPr>
              <w:t xml:space="preserve">MSP performance-based grants will range between $100,000-1,000,000 USD per activity. Applicants must contribute a cash investment to the activity equal to or </w:t>
            </w:r>
            <w:r w:rsidRPr="00DD54BA">
              <w:rPr>
                <w:sz w:val="22"/>
                <w:szCs w:val="22"/>
              </w:rPr>
              <w:t>greater than the value of MSP’s grant.</w:t>
            </w:r>
          </w:p>
        </w:tc>
      </w:tr>
      <w:tr w:rsidR="00EA2A02" w14:paraId="4526F404" w14:textId="77777777">
        <w:trPr>
          <w:trHeight w:val="559"/>
        </w:trPr>
        <w:tc>
          <w:tcPr>
            <w:tcW w:w="1429" w:type="dxa"/>
            <w:tcBorders>
              <w:top w:val="single" w:sz="4" w:space="0" w:color="000000"/>
              <w:left w:val="single" w:sz="4" w:space="0" w:color="000000"/>
              <w:bottom w:val="single" w:sz="4" w:space="0" w:color="000000"/>
              <w:right w:val="single" w:sz="4" w:space="0" w:color="000000"/>
            </w:tcBorders>
          </w:tcPr>
          <w:p w14:paraId="00000016" w14:textId="77777777" w:rsidR="00EA2A02" w:rsidRPr="00FB1211" w:rsidRDefault="009E5BCB">
            <w:pPr>
              <w:rPr>
                <w:sz w:val="22"/>
                <w:szCs w:val="22"/>
              </w:rPr>
            </w:pPr>
            <w:r w:rsidRPr="00FB1211">
              <w:rPr>
                <w:sz w:val="22"/>
                <w:szCs w:val="22"/>
              </w:rPr>
              <w:t>Period of performance</w:t>
            </w:r>
          </w:p>
        </w:tc>
        <w:tc>
          <w:tcPr>
            <w:tcW w:w="7566" w:type="dxa"/>
            <w:tcBorders>
              <w:top w:val="single" w:sz="4" w:space="0" w:color="000000"/>
              <w:left w:val="single" w:sz="4" w:space="0" w:color="000000"/>
              <w:bottom w:val="single" w:sz="4" w:space="0" w:color="000000"/>
              <w:right w:val="single" w:sz="4" w:space="0" w:color="000000"/>
            </w:tcBorders>
          </w:tcPr>
          <w:p w14:paraId="00000017" w14:textId="77777777" w:rsidR="00EA2A02" w:rsidRPr="00DD54BA" w:rsidRDefault="009E5BCB">
            <w:pPr>
              <w:jc w:val="both"/>
              <w:rPr>
                <w:sz w:val="22"/>
                <w:szCs w:val="22"/>
              </w:rPr>
            </w:pPr>
            <w:r w:rsidRPr="00DD54BA">
              <w:rPr>
                <w:sz w:val="22"/>
                <w:szCs w:val="22"/>
              </w:rPr>
              <w:t>Partnership grants will be implemented over no more than a 24-month period.</w:t>
            </w:r>
          </w:p>
        </w:tc>
      </w:tr>
      <w:tr w:rsidR="00EA2A02" w14:paraId="437BFFBB" w14:textId="77777777">
        <w:trPr>
          <w:trHeight w:val="557"/>
        </w:trPr>
        <w:tc>
          <w:tcPr>
            <w:tcW w:w="1429" w:type="dxa"/>
            <w:tcBorders>
              <w:top w:val="single" w:sz="4" w:space="0" w:color="000000"/>
              <w:left w:val="single" w:sz="4" w:space="0" w:color="000000"/>
              <w:bottom w:val="single" w:sz="4" w:space="0" w:color="000000"/>
              <w:right w:val="single" w:sz="4" w:space="0" w:color="000000"/>
            </w:tcBorders>
          </w:tcPr>
          <w:p w14:paraId="00000018" w14:textId="77777777" w:rsidR="00EA2A02" w:rsidRPr="00FB1211" w:rsidRDefault="009E5BCB">
            <w:pPr>
              <w:rPr>
                <w:sz w:val="22"/>
                <w:szCs w:val="22"/>
              </w:rPr>
            </w:pPr>
            <w:r w:rsidRPr="00FB1211">
              <w:rPr>
                <w:sz w:val="22"/>
                <w:szCs w:val="22"/>
              </w:rPr>
              <w:lastRenderedPageBreak/>
              <w:t>Eligible applicants</w:t>
            </w:r>
          </w:p>
        </w:tc>
        <w:tc>
          <w:tcPr>
            <w:tcW w:w="7566" w:type="dxa"/>
            <w:tcBorders>
              <w:top w:val="single" w:sz="4" w:space="0" w:color="000000"/>
              <w:left w:val="single" w:sz="4" w:space="0" w:color="000000"/>
              <w:bottom w:val="single" w:sz="4" w:space="0" w:color="000000"/>
              <w:right w:val="single" w:sz="4" w:space="0" w:color="000000"/>
            </w:tcBorders>
          </w:tcPr>
          <w:p w14:paraId="00000019" w14:textId="77777777" w:rsidR="00EA2A02" w:rsidRPr="00FB1211" w:rsidRDefault="009E5BCB">
            <w:pPr>
              <w:jc w:val="both"/>
              <w:rPr>
                <w:sz w:val="22"/>
                <w:szCs w:val="22"/>
              </w:rPr>
            </w:pPr>
            <w:r w:rsidRPr="00DD54BA">
              <w:rPr>
                <w:sz w:val="22"/>
                <w:szCs w:val="22"/>
              </w:rPr>
              <w:t xml:space="preserve">Financial institutions, investors, businesses, business service organizations, industry/sector organizations, trade or other private sector associations legally registered to operate in Cambodia. </w:t>
            </w:r>
            <w:sdt>
              <w:sdtPr>
                <w:rPr>
                  <w:sz w:val="22"/>
                  <w:szCs w:val="22"/>
                </w:rPr>
                <w:tag w:val="goog_rdk_23"/>
                <w:id w:val="81267436"/>
              </w:sdtPr>
              <w:sdtEndPr/>
              <w:sdtContent/>
            </w:sdt>
            <w:sdt>
              <w:sdtPr>
                <w:rPr>
                  <w:sz w:val="22"/>
                  <w:szCs w:val="22"/>
                </w:rPr>
                <w:tag w:val="goog_rdk_24"/>
                <w:id w:val="1247922120"/>
              </w:sdtPr>
              <w:sdtEndPr/>
              <w:sdtContent/>
            </w:sdt>
            <w:r w:rsidRPr="00FB1211">
              <w:rPr>
                <w:sz w:val="22"/>
                <w:szCs w:val="22"/>
              </w:rPr>
              <w:t>If firms are not currently registered in Cambodia, they must demonstrate their plan and confirm that the timeline for achieving the right to work in Cambodia which would not negatively impact the success of the anticipated activity.</w:t>
            </w:r>
          </w:p>
        </w:tc>
      </w:tr>
      <w:tr w:rsidR="00EA2A02" w14:paraId="070E7F2E" w14:textId="77777777" w:rsidTr="00471A75">
        <w:trPr>
          <w:trHeight w:val="59"/>
        </w:trPr>
        <w:tc>
          <w:tcPr>
            <w:tcW w:w="1429" w:type="dxa"/>
            <w:tcBorders>
              <w:top w:val="single" w:sz="4" w:space="0" w:color="000000"/>
              <w:left w:val="single" w:sz="4" w:space="0" w:color="000000"/>
              <w:bottom w:val="single" w:sz="4" w:space="0" w:color="000000"/>
              <w:right w:val="single" w:sz="4" w:space="0" w:color="000000"/>
            </w:tcBorders>
          </w:tcPr>
          <w:p w14:paraId="0000001A" w14:textId="77777777" w:rsidR="00EA2A02" w:rsidRPr="00FB1211" w:rsidRDefault="009E5BCB">
            <w:pPr>
              <w:rPr>
                <w:sz w:val="22"/>
                <w:szCs w:val="22"/>
              </w:rPr>
            </w:pPr>
            <w:r w:rsidRPr="00FB1211">
              <w:rPr>
                <w:sz w:val="22"/>
                <w:szCs w:val="22"/>
              </w:rPr>
              <w:t>Eligible activities</w:t>
            </w:r>
          </w:p>
        </w:tc>
        <w:tc>
          <w:tcPr>
            <w:tcW w:w="7566" w:type="dxa"/>
            <w:tcBorders>
              <w:top w:val="single" w:sz="4" w:space="0" w:color="000000"/>
              <w:left w:val="single" w:sz="4" w:space="0" w:color="000000"/>
              <w:bottom w:val="single" w:sz="4" w:space="0" w:color="000000"/>
              <w:right w:val="single" w:sz="4" w:space="0" w:color="000000"/>
            </w:tcBorders>
          </w:tcPr>
          <w:p w14:paraId="0000001B" w14:textId="77777777" w:rsidR="00EA2A02" w:rsidRPr="00DD54BA" w:rsidRDefault="009E5BCB">
            <w:pPr>
              <w:jc w:val="both"/>
              <w:rPr>
                <w:color w:val="000000"/>
                <w:sz w:val="22"/>
                <w:szCs w:val="22"/>
              </w:rPr>
            </w:pPr>
            <w:r w:rsidRPr="00FB1211">
              <w:rPr>
                <w:sz w:val="22"/>
                <w:szCs w:val="22"/>
              </w:rPr>
              <w:t>Eligible activities include novel ideas and innovative business models in cold chain and logistics.  Illustrative examples are found in the text box above. All applications should demonstrate potential for significant impact on facilitating domestic, regional, and international market access for Cam</w:t>
            </w:r>
            <w:r w:rsidRPr="00DD54BA">
              <w:rPr>
                <w:sz w:val="22"/>
                <w:szCs w:val="22"/>
              </w:rPr>
              <w:t>bodian agricultural products through means including reducing post-harvest loss; improving supply chain management; and enhancing competitiveness of Cambodian agricultural products.</w:t>
            </w:r>
          </w:p>
        </w:tc>
      </w:tr>
      <w:tr w:rsidR="00EA2A02" w14:paraId="5D5FE3BF" w14:textId="77777777">
        <w:trPr>
          <w:trHeight w:val="2960"/>
        </w:trPr>
        <w:tc>
          <w:tcPr>
            <w:tcW w:w="1429" w:type="dxa"/>
          </w:tcPr>
          <w:p w14:paraId="0000001C" w14:textId="77777777" w:rsidR="00EA2A02" w:rsidRPr="00FB1211" w:rsidRDefault="009E5BCB">
            <w:pPr>
              <w:rPr>
                <w:i/>
                <w:sz w:val="22"/>
                <w:szCs w:val="22"/>
              </w:rPr>
            </w:pPr>
            <w:r w:rsidRPr="00FB1211">
              <w:rPr>
                <w:sz w:val="22"/>
                <w:szCs w:val="22"/>
              </w:rPr>
              <w:t>Application process</w:t>
            </w:r>
          </w:p>
        </w:tc>
        <w:tc>
          <w:tcPr>
            <w:tcW w:w="7566" w:type="dxa"/>
          </w:tcPr>
          <w:p w14:paraId="0000001E" w14:textId="6DD18BF0" w:rsidR="00EA2A02" w:rsidRPr="00DD54BA" w:rsidRDefault="0093289C">
            <w:pPr>
              <w:rPr>
                <w:sz w:val="22"/>
                <w:szCs w:val="22"/>
              </w:rPr>
            </w:pPr>
            <w:sdt>
              <w:sdtPr>
                <w:rPr>
                  <w:sz w:val="22"/>
                  <w:szCs w:val="22"/>
                </w:rPr>
                <w:tag w:val="goog_rdk_32"/>
                <w:id w:val="2111151823"/>
              </w:sdtPr>
              <w:sdtEndPr/>
              <w:sdtContent>
                <w:sdt>
                  <w:sdtPr>
                    <w:rPr>
                      <w:sz w:val="22"/>
                      <w:szCs w:val="22"/>
                    </w:rPr>
                    <w:tag w:val="goog_rdk_26"/>
                    <w:id w:val="-1537035626"/>
                  </w:sdtPr>
                  <w:sdtEndPr/>
                  <w:sdtContent>
                    <w:r w:rsidR="009E5BCB" w:rsidRPr="00FB1211">
                      <w:rPr>
                        <w:sz w:val="22"/>
                        <w:szCs w:val="22"/>
                      </w:rPr>
                      <w:t>DAI will apply a streamlined two-stage review and selection process that begins with registering online at the DAI online grants platform (</w:t>
                    </w:r>
                    <w:hyperlink r:id="rId12" w:history="1">
                      <w:r w:rsidR="009E5BCB" w:rsidRPr="00DD54BA">
                        <w:rPr>
                          <w:color w:val="0563C1"/>
                          <w:sz w:val="22"/>
                          <w:szCs w:val="22"/>
                          <w:u w:val="single"/>
                        </w:rPr>
                        <w:t>www.mspgrants.com/</w:t>
                      </w:r>
                    </w:hyperlink>
                    <w:r w:rsidR="009E5BCB" w:rsidRPr="00FB1211">
                      <w:rPr>
                        <w:color w:val="0563C1"/>
                        <w:sz w:val="22"/>
                        <w:szCs w:val="22"/>
                        <w:u w:val="single"/>
                      </w:rPr>
                      <w:t>registration</w:t>
                    </w:r>
                    <w:r w:rsidR="009E5BCB" w:rsidRPr="00FB1211">
                      <w:rPr>
                        <w:sz w:val="22"/>
                        <w:szCs w:val="22"/>
                      </w:rPr>
                      <w:t xml:space="preserve">). Submitted concept papers will be evaluated according to the criteria below if considered complete based on the requirements in the </w:t>
                    </w:r>
                  </w:sdtContent>
                </w:sdt>
                <w:sdt>
                  <w:sdtPr>
                    <w:rPr>
                      <w:sz w:val="22"/>
                      <w:szCs w:val="22"/>
                    </w:rPr>
                    <w:tag w:val="goog_rdk_27"/>
                    <w:id w:val="-2063167804"/>
                  </w:sdtPr>
                  <w:sdtEndPr/>
                  <w:sdtContent>
                    <w:r w:rsidR="009E5BCB" w:rsidRPr="00FB1211">
                      <w:rPr>
                        <w:sz w:val="22"/>
                        <w:szCs w:val="22"/>
                      </w:rPr>
                      <w:t xml:space="preserve">full </w:t>
                    </w:r>
                  </w:sdtContent>
                </w:sdt>
                <w:r w:rsidR="005D050D" w:rsidRPr="00FB1211">
                  <w:rPr>
                    <w:sz w:val="22"/>
                    <w:szCs w:val="22"/>
                  </w:rPr>
                  <w:t>APS.</w:t>
                </w:r>
              </w:sdtContent>
            </w:sdt>
          </w:p>
          <w:p w14:paraId="0000001F" w14:textId="621988C2" w:rsidR="00EA2A02" w:rsidRPr="00FB1211" w:rsidRDefault="00EA2A02">
            <w:pPr>
              <w:rPr>
                <w:sz w:val="14"/>
                <w:szCs w:val="14"/>
              </w:rPr>
            </w:pPr>
          </w:p>
          <w:sdt>
            <w:sdtPr>
              <w:rPr>
                <w:sz w:val="22"/>
                <w:szCs w:val="22"/>
              </w:rPr>
              <w:tag w:val="goog_rdk_40"/>
              <w:id w:val="-1482771836"/>
            </w:sdtPr>
            <w:sdtEndPr/>
            <w:sdtContent>
              <w:p w14:paraId="00000020" w14:textId="31A9DE84" w:rsidR="00EA2A02" w:rsidRPr="00FB1211" w:rsidRDefault="009E5BCB">
                <w:pPr>
                  <w:rPr>
                    <w:b/>
                    <w:i/>
                    <w:sz w:val="22"/>
                    <w:szCs w:val="22"/>
                  </w:rPr>
                </w:pPr>
                <w:r w:rsidRPr="00FB1211">
                  <w:rPr>
                    <w:b/>
                    <w:i/>
                    <w:sz w:val="22"/>
                    <w:szCs w:val="22"/>
                  </w:rPr>
                  <w:t>First stage:</w:t>
                </w:r>
              </w:p>
            </w:sdtContent>
          </w:sdt>
          <w:sdt>
            <w:sdtPr>
              <w:rPr>
                <w:sz w:val="22"/>
                <w:szCs w:val="22"/>
              </w:rPr>
              <w:tag w:val="goog_rdk_42"/>
              <w:id w:val="-211578119"/>
            </w:sdtPr>
            <w:sdtEndPr/>
            <w:sdtContent>
              <w:p w14:paraId="00000021" w14:textId="77777777" w:rsidR="00EA2A02" w:rsidRPr="00FB1211" w:rsidRDefault="0093289C">
                <w:pPr>
                  <w:numPr>
                    <w:ilvl w:val="0"/>
                    <w:numId w:val="1"/>
                  </w:numPr>
                  <w:spacing w:after="120"/>
                  <w:rPr>
                    <w:sz w:val="22"/>
                    <w:szCs w:val="22"/>
                  </w:rPr>
                </w:pPr>
                <w:sdt>
                  <w:sdtPr>
                    <w:rPr>
                      <w:sz w:val="22"/>
                      <w:szCs w:val="22"/>
                    </w:rPr>
                    <w:tag w:val="goog_rdk_41"/>
                    <w:id w:val="-919789041"/>
                  </w:sdtPr>
                  <w:sdtEndPr/>
                  <w:sdtContent>
                    <w:r w:rsidR="009E5BCB" w:rsidRPr="00FB1211">
                      <w:rPr>
                        <w:sz w:val="22"/>
                        <w:szCs w:val="22"/>
                      </w:rPr>
                      <w:t xml:space="preserve">Register Online to receive the full APS via </w:t>
                    </w:r>
                    <w:r w:rsidR="009E5BCB" w:rsidRPr="00FB1211">
                      <w:rPr>
                        <w:color w:val="0563C1"/>
                        <w:sz w:val="22"/>
                        <w:szCs w:val="22"/>
                        <w:u w:val="single"/>
                      </w:rPr>
                      <w:t>www.mspgrants.com/registration</w:t>
                    </w:r>
                    <w:r w:rsidR="009E5BCB" w:rsidRPr="00FB1211">
                      <w:rPr>
                        <w:sz w:val="22"/>
                        <w:szCs w:val="22"/>
                      </w:rPr>
                      <w:t>;</w:t>
                    </w:r>
                  </w:sdtContent>
                </w:sdt>
              </w:p>
            </w:sdtContent>
          </w:sdt>
          <w:p w14:paraId="00000022" w14:textId="77777777" w:rsidR="00EA2A02" w:rsidRPr="00FB1211" w:rsidRDefault="0093289C">
            <w:pPr>
              <w:numPr>
                <w:ilvl w:val="0"/>
                <w:numId w:val="1"/>
              </w:numPr>
              <w:spacing w:after="120"/>
              <w:ind w:right="-10"/>
              <w:rPr>
                <w:sz w:val="22"/>
                <w:szCs w:val="22"/>
              </w:rPr>
            </w:pPr>
            <w:sdt>
              <w:sdtPr>
                <w:rPr>
                  <w:sz w:val="22"/>
                  <w:szCs w:val="22"/>
                </w:rPr>
                <w:tag w:val="goog_rdk_43"/>
                <w:id w:val="-1342313049"/>
              </w:sdtPr>
              <w:sdtEndPr/>
              <w:sdtContent>
                <w:r w:rsidR="009E5BCB" w:rsidRPr="00FB1211">
                  <w:rPr>
                    <w:sz w:val="22"/>
                    <w:szCs w:val="22"/>
                  </w:rPr>
                  <w:t>Submit questions on or before 8 PM ICT March 1</w:t>
                </w:r>
              </w:sdtContent>
            </w:sdt>
            <w:sdt>
              <w:sdtPr>
                <w:rPr>
                  <w:sz w:val="22"/>
                  <w:szCs w:val="22"/>
                </w:rPr>
                <w:tag w:val="goog_rdk_44"/>
                <w:id w:val="-2065017227"/>
              </w:sdtPr>
              <w:sdtEndPr/>
              <w:sdtContent>
                <w:r w:rsidR="009E5BCB" w:rsidRPr="00FB1211">
                  <w:rPr>
                    <w:sz w:val="22"/>
                    <w:szCs w:val="22"/>
                  </w:rPr>
                  <w:t>5</w:t>
                </w:r>
              </w:sdtContent>
            </w:sdt>
            <w:sdt>
              <w:sdtPr>
                <w:rPr>
                  <w:sz w:val="22"/>
                  <w:szCs w:val="22"/>
                </w:rPr>
                <w:tag w:val="goog_rdk_45"/>
                <w:id w:val="238136616"/>
              </w:sdtPr>
              <w:sdtEndPr/>
              <w:sdtContent>
                <w:r w:rsidR="009E5BCB" w:rsidRPr="00FB1211">
                  <w:rPr>
                    <w:sz w:val="22"/>
                    <w:szCs w:val="22"/>
                  </w:rPr>
                  <w:t xml:space="preserve">, 2021 to </w:t>
                </w:r>
              </w:sdtContent>
            </w:sdt>
            <w:hyperlink r:id="rId13">
              <w:r w:rsidR="009E5BCB" w:rsidRPr="00DD54BA">
                <w:rPr>
                  <w:color w:val="0563C1"/>
                  <w:sz w:val="22"/>
                  <w:szCs w:val="22"/>
                </w:rPr>
                <w:t>grants_nofo@ftf-msp.org</w:t>
              </w:r>
            </w:hyperlink>
            <w:r w:rsidR="009E5BCB" w:rsidRPr="00FB1211">
              <w:rPr>
                <w:sz w:val="22"/>
                <w:szCs w:val="22"/>
              </w:rPr>
              <w:t xml:space="preserve"> regarding the process or activity;</w:t>
            </w:r>
          </w:p>
          <w:sdt>
            <w:sdtPr>
              <w:rPr>
                <w:sz w:val="22"/>
                <w:szCs w:val="22"/>
              </w:rPr>
              <w:tag w:val="goog_rdk_49"/>
              <w:id w:val="-2134394504"/>
            </w:sdtPr>
            <w:sdtEndPr/>
            <w:sdtContent>
              <w:p w14:paraId="00000023" w14:textId="77777777" w:rsidR="00EA2A02" w:rsidRPr="00FB1211" w:rsidRDefault="009E5BCB">
                <w:pPr>
                  <w:numPr>
                    <w:ilvl w:val="0"/>
                    <w:numId w:val="1"/>
                  </w:numPr>
                  <w:rPr>
                    <w:sz w:val="22"/>
                    <w:szCs w:val="22"/>
                  </w:rPr>
                </w:pPr>
                <w:r w:rsidRPr="00FB1211">
                  <w:rPr>
                    <w:sz w:val="22"/>
                    <w:szCs w:val="22"/>
                  </w:rPr>
                  <w:t>Submit concept paper via</w:t>
                </w:r>
                <w:r w:rsidRPr="00FB1211">
                  <w:rPr>
                    <w:color w:val="0563C1"/>
                    <w:sz w:val="22"/>
                    <w:szCs w:val="22"/>
                    <w:u w:val="single"/>
                  </w:rPr>
                  <w:t xml:space="preserve"> </w:t>
                </w:r>
                <w:hyperlink r:id="rId14">
                  <w:r w:rsidRPr="00DD54BA">
                    <w:rPr>
                      <w:color w:val="0563C1"/>
                      <w:sz w:val="22"/>
                      <w:szCs w:val="22"/>
                      <w:u w:val="single"/>
                    </w:rPr>
                    <w:t>www.mspgrants.com</w:t>
                  </w:r>
                </w:hyperlink>
                <w:r w:rsidRPr="00FB1211">
                  <w:rPr>
                    <w:color w:val="0563C1"/>
                    <w:sz w:val="22"/>
                    <w:szCs w:val="22"/>
                    <w:u w:val="single"/>
                  </w:rPr>
                  <w:t>/cambodia</w:t>
                </w:r>
                <w:sdt>
                  <w:sdtPr>
                    <w:rPr>
                      <w:sz w:val="22"/>
                      <w:szCs w:val="22"/>
                    </w:rPr>
                    <w:tag w:val="goog_rdk_46"/>
                    <w:id w:val="954979491"/>
                  </w:sdtPr>
                  <w:sdtEndPr/>
                  <w:sdtContent>
                    <w:r w:rsidRPr="00FB1211">
                      <w:rPr>
                        <w:color w:val="0563C1"/>
                        <w:sz w:val="22"/>
                        <w:szCs w:val="22"/>
                        <w:u w:val="single"/>
                      </w:rPr>
                      <w:t xml:space="preserve"> </w:t>
                    </w:r>
                    <w:r w:rsidRPr="00FB1211">
                      <w:rPr>
                        <w:sz w:val="22"/>
                        <w:szCs w:val="22"/>
                      </w:rPr>
                      <w:t>on or before 8 PM ICT April 1</w:t>
                    </w:r>
                  </w:sdtContent>
                </w:sdt>
                <w:sdt>
                  <w:sdtPr>
                    <w:rPr>
                      <w:sz w:val="22"/>
                      <w:szCs w:val="22"/>
                    </w:rPr>
                    <w:tag w:val="goog_rdk_47"/>
                    <w:id w:val="-819033117"/>
                  </w:sdtPr>
                  <w:sdtEndPr/>
                  <w:sdtContent>
                    <w:r w:rsidRPr="00FB1211">
                      <w:rPr>
                        <w:sz w:val="22"/>
                        <w:szCs w:val="22"/>
                      </w:rPr>
                      <w:t>6</w:t>
                    </w:r>
                  </w:sdtContent>
                </w:sdt>
                <w:sdt>
                  <w:sdtPr>
                    <w:rPr>
                      <w:sz w:val="22"/>
                      <w:szCs w:val="22"/>
                    </w:rPr>
                    <w:tag w:val="goog_rdk_48"/>
                    <w:id w:val="-280269478"/>
                  </w:sdtPr>
                  <w:sdtEndPr/>
                  <w:sdtContent>
                    <w:r w:rsidRPr="00FB1211">
                      <w:rPr>
                        <w:sz w:val="22"/>
                        <w:szCs w:val="22"/>
                      </w:rPr>
                      <w:t>, 2021 in compliance with the full APS document.</w:t>
                    </w:r>
                  </w:sdtContent>
                </w:sdt>
              </w:p>
            </w:sdtContent>
          </w:sdt>
          <w:p w14:paraId="11703F9B" w14:textId="77777777" w:rsidR="005D050D" w:rsidRPr="00DD54BA" w:rsidRDefault="005D050D">
            <w:pPr>
              <w:jc w:val="both"/>
              <w:rPr>
                <w:rFonts w:eastAsia="Arial Nova Light"/>
                <w:sz w:val="14"/>
                <w:szCs w:val="14"/>
              </w:rPr>
            </w:pPr>
          </w:p>
          <w:p w14:paraId="00000026" w14:textId="70B5EE40" w:rsidR="00EA2A02" w:rsidRPr="00FB1211" w:rsidRDefault="005D050D">
            <w:pPr>
              <w:jc w:val="both"/>
              <w:rPr>
                <w:sz w:val="22"/>
                <w:szCs w:val="22"/>
              </w:rPr>
            </w:pPr>
            <w:r w:rsidRPr="00FB1211">
              <w:rPr>
                <w:rFonts w:eastAsia="Arial Nova Light"/>
                <w:sz w:val="22"/>
                <w:szCs w:val="22"/>
              </w:rPr>
              <w:t xml:space="preserve">Please see graphic on page 3 for an overview of the entire application process. </w:t>
            </w:r>
          </w:p>
        </w:tc>
      </w:tr>
      <w:tr w:rsidR="00EA2A02" w14:paraId="2BD6D762" w14:textId="77777777" w:rsidTr="00B60405">
        <w:trPr>
          <w:trHeight w:val="4836"/>
        </w:trPr>
        <w:tc>
          <w:tcPr>
            <w:tcW w:w="1429" w:type="dxa"/>
          </w:tcPr>
          <w:p w14:paraId="00000027" w14:textId="77777777" w:rsidR="00EA2A02" w:rsidRPr="00FB1211" w:rsidRDefault="0093289C">
            <w:pPr>
              <w:rPr>
                <w:sz w:val="22"/>
                <w:szCs w:val="22"/>
              </w:rPr>
            </w:pPr>
            <w:sdt>
              <w:sdtPr>
                <w:rPr>
                  <w:sz w:val="22"/>
                  <w:szCs w:val="22"/>
                </w:rPr>
                <w:tag w:val="goog_rdk_55"/>
                <w:id w:val="-2057227674"/>
              </w:sdtPr>
              <w:sdtEndPr/>
              <w:sdtContent/>
            </w:sdt>
            <w:r w:rsidR="009E5BCB" w:rsidRPr="00FB1211">
              <w:rPr>
                <w:sz w:val="22"/>
                <w:szCs w:val="22"/>
              </w:rPr>
              <w:t xml:space="preserve">Concept </w:t>
            </w:r>
            <w:sdt>
              <w:sdtPr>
                <w:rPr>
                  <w:sz w:val="22"/>
                  <w:szCs w:val="22"/>
                </w:rPr>
                <w:tag w:val="goog_rdk_56"/>
                <w:id w:val="-1053381747"/>
              </w:sdtPr>
              <w:sdtEndPr/>
              <w:sdtContent>
                <w:r w:rsidR="009E5BCB" w:rsidRPr="00FB1211">
                  <w:rPr>
                    <w:sz w:val="22"/>
                    <w:szCs w:val="22"/>
                  </w:rPr>
                  <w:t>p</w:t>
                </w:r>
              </w:sdtContent>
            </w:sdt>
            <w:r w:rsidR="009E5BCB" w:rsidRPr="00FB1211">
              <w:rPr>
                <w:sz w:val="22"/>
                <w:szCs w:val="22"/>
              </w:rPr>
              <w:t xml:space="preserve">aper </w:t>
            </w:r>
            <w:sdt>
              <w:sdtPr>
                <w:rPr>
                  <w:sz w:val="22"/>
                  <w:szCs w:val="22"/>
                </w:rPr>
                <w:tag w:val="goog_rdk_57"/>
                <w:id w:val="-1421944530"/>
              </w:sdtPr>
              <w:sdtEndPr/>
              <w:sdtContent>
                <w:r w:rsidR="009E5BCB" w:rsidRPr="00FB1211">
                  <w:rPr>
                    <w:sz w:val="22"/>
                    <w:szCs w:val="22"/>
                  </w:rPr>
                  <w:t>evaluation criteria</w:t>
                </w:r>
              </w:sdtContent>
            </w:sdt>
          </w:p>
        </w:tc>
        <w:tc>
          <w:tcPr>
            <w:tcW w:w="7566" w:type="dxa"/>
          </w:tcPr>
          <w:p w14:paraId="18D3C0B5" w14:textId="4FB82810" w:rsidR="00752B5A" w:rsidRPr="00DD54BA" w:rsidRDefault="00752B5A" w:rsidP="0009102F">
            <w:pPr>
              <w:widowControl w:val="0"/>
              <w:pBdr>
                <w:top w:val="nil"/>
                <w:left w:val="nil"/>
                <w:bottom w:val="nil"/>
                <w:right w:val="nil"/>
                <w:between w:val="nil"/>
              </w:pBdr>
              <w:spacing w:after="80"/>
              <w:rPr>
                <w:rFonts w:eastAsia="Arial"/>
                <w:color w:val="000000"/>
                <w:sz w:val="22"/>
                <w:szCs w:val="22"/>
              </w:rPr>
            </w:pPr>
            <w:r w:rsidRPr="00DD54BA">
              <w:rPr>
                <w:rFonts w:eastAsia="Arial"/>
                <w:b/>
                <w:bCs/>
                <w:color w:val="000000"/>
                <w:sz w:val="22"/>
                <w:szCs w:val="22"/>
              </w:rPr>
              <w:t>The idea:</w:t>
            </w:r>
            <w:r w:rsidRPr="00DD54BA">
              <w:rPr>
                <w:rFonts w:eastAsia="Arial"/>
                <w:color w:val="000000"/>
                <w:sz w:val="22"/>
                <w:szCs w:val="22"/>
              </w:rPr>
              <w:t xml:space="preserve"> Describe the challenge the applicant seeks to address, the proposed partnership focal area or areas (as described on page 1), the novel idea and innovative business model </w:t>
            </w:r>
            <w:r w:rsidRPr="0009102F">
              <w:rPr>
                <w:rFonts w:eastAsia="Arial"/>
                <w:color w:val="000000"/>
                <w:sz w:val="22"/>
                <w:szCs w:val="22"/>
              </w:rPr>
              <w:t>to</w:t>
            </w:r>
            <w:r w:rsidR="0009102F" w:rsidRPr="0009102F">
              <w:rPr>
                <w:rFonts w:eastAsia="Arial"/>
                <w:color w:val="000000"/>
                <w:sz w:val="22"/>
                <w:szCs w:val="22"/>
              </w:rPr>
              <w:t xml:space="preserve"> </w:t>
            </w:r>
            <w:r w:rsidR="004D4229" w:rsidRPr="00DD54BA">
              <w:rPr>
                <w:rFonts w:eastAsia="Arial"/>
                <w:color w:val="000000"/>
                <w:sz w:val="22"/>
                <w:szCs w:val="22"/>
              </w:rPr>
              <w:t>improve cold-chain, agricultural storage, and logistics in Cambodia.</w:t>
            </w:r>
            <w:r w:rsidR="004D4229">
              <w:rPr>
                <w:rFonts w:eastAsia="Arial"/>
                <w:color w:val="000000"/>
                <w:sz w:val="22"/>
                <w:szCs w:val="22"/>
              </w:rPr>
              <w:t xml:space="preserve"> </w:t>
            </w:r>
            <w:r w:rsidRPr="0009102F">
              <w:rPr>
                <w:rFonts w:eastAsia="Arial"/>
                <w:color w:val="000000"/>
                <w:sz w:val="22"/>
                <w:szCs w:val="22"/>
              </w:rPr>
              <w:t>Expl</w:t>
            </w:r>
            <w:r w:rsidRPr="00DD54BA">
              <w:rPr>
                <w:rFonts w:eastAsia="Arial"/>
                <w:color w:val="000000"/>
                <w:sz w:val="22"/>
                <w:szCs w:val="22"/>
              </w:rPr>
              <w:t>ain what the applicant proposes to fund, what they are requesting MSP to fund, and how it is outside of business as usual or normal operating expenditures.</w:t>
            </w:r>
          </w:p>
          <w:p w14:paraId="072C4F5F" w14:textId="77777777" w:rsidR="00752B5A" w:rsidRPr="00DD54BA" w:rsidRDefault="00752B5A" w:rsidP="0009102F">
            <w:pPr>
              <w:widowControl w:val="0"/>
              <w:pBdr>
                <w:top w:val="nil"/>
                <w:left w:val="nil"/>
                <w:bottom w:val="nil"/>
                <w:right w:val="nil"/>
                <w:between w:val="nil"/>
              </w:pBdr>
              <w:spacing w:after="80"/>
              <w:rPr>
                <w:rFonts w:eastAsia="Arial"/>
                <w:color w:val="000000"/>
                <w:sz w:val="22"/>
                <w:szCs w:val="22"/>
              </w:rPr>
            </w:pPr>
            <w:r w:rsidRPr="00DD54BA">
              <w:rPr>
                <w:rFonts w:eastAsia="Arial"/>
                <w:b/>
                <w:bCs/>
                <w:color w:val="000000"/>
                <w:sz w:val="22"/>
                <w:szCs w:val="22"/>
              </w:rPr>
              <w:t>The value of the partnership:</w:t>
            </w:r>
            <w:r w:rsidRPr="00DD54BA">
              <w:rPr>
                <w:rFonts w:eastAsia="Arial"/>
                <w:color w:val="000000"/>
                <w:sz w:val="22"/>
                <w:szCs w:val="22"/>
              </w:rPr>
              <w:t xml:space="preserve"> Explain how the proposed concept is a departure from regular business operations and how the MSP grant will be used to reduce risks that are stopping the businesses from trying the novel idea and innovative business model on their own.</w:t>
            </w:r>
          </w:p>
          <w:p w14:paraId="3BA12072" w14:textId="77777777" w:rsidR="00752B5A" w:rsidRPr="00DD54BA" w:rsidRDefault="00752B5A" w:rsidP="0009102F">
            <w:pPr>
              <w:widowControl w:val="0"/>
              <w:pBdr>
                <w:top w:val="nil"/>
                <w:left w:val="nil"/>
                <w:bottom w:val="nil"/>
                <w:right w:val="nil"/>
                <w:between w:val="nil"/>
              </w:pBdr>
              <w:spacing w:after="80"/>
              <w:rPr>
                <w:rFonts w:eastAsia="Arial"/>
                <w:color w:val="000000"/>
                <w:sz w:val="22"/>
                <w:szCs w:val="22"/>
              </w:rPr>
            </w:pPr>
            <w:r w:rsidRPr="00DD54BA">
              <w:rPr>
                <w:rFonts w:eastAsia="Arial"/>
                <w:b/>
                <w:bCs/>
                <w:color w:val="000000"/>
                <w:sz w:val="22"/>
                <w:szCs w:val="22"/>
              </w:rPr>
              <w:t>The future of the business:</w:t>
            </w:r>
            <w:r w:rsidRPr="00DD54BA">
              <w:rPr>
                <w:rFonts w:eastAsia="Arial"/>
                <w:color w:val="000000"/>
                <w:sz w:val="22"/>
                <w:szCs w:val="22"/>
              </w:rPr>
              <w:t xml:space="preserve"> Describe how the proposed novel idea and innovative business model can be sustained and expanded beyond the life of the partnership. Explain how the proposed partnership will attract additional private sector investment if relevant.</w:t>
            </w:r>
          </w:p>
          <w:p w14:paraId="0000002C" w14:textId="63D51656" w:rsidR="00EA2A02" w:rsidRPr="00B60405" w:rsidRDefault="00752B5A" w:rsidP="002B0897">
            <w:pPr>
              <w:tabs>
                <w:tab w:val="left" w:pos="540"/>
              </w:tabs>
              <w:spacing w:after="80"/>
              <w:rPr>
                <w:rFonts w:eastAsia="Arial"/>
                <w:color w:val="000000"/>
                <w:sz w:val="22"/>
                <w:szCs w:val="22"/>
              </w:rPr>
            </w:pPr>
            <w:r w:rsidRPr="00DD54BA">
              <w:rPr>
                <w:rFonts w:eastAsia="Arial"/>
                <w:b/>
                <w:bCs/>
                <w:color w:val="000000"/>
                <w:sz w:val="22"/>
                <w:szCs w:val="22"/>
              </w:rPr>
              <w:t>The business and community impact:</w:t>
            </w:r>
            <w:r w:rsidRPr="00DD54BA">
              <w:rPr>
                <w:rFonts w:eastAsia="Arial"/>
                <w:color w:val="000000"/>
                <w:sz w:val="22"/>
                <w:szCs w:val="22"/>
              </w:rPr>
              <w:t xml:space="preserve"> Describe how this novel idea and innovative business model will </w:t>
            </w:r>
            <w:r w:rsidR="004D4229">
              <w:rPr>
                <w:rFonts w:eastAsia="Arial"/>
                <w:color w:val="000000"/>
                <w:sz w:val="22"/>
                <w:szCs w:val="22"/>
              </w:rPr>
              <w:t xml:space="preserve">benefit the applicant, </w:t>
            </w:r>
            <w:r w:rsidRPr="00DD54BA">
              <w:rPr>
                <w:rFonts w:eastAsia="Arial"/>
                <w:color w:val="000000"/>
                <w:sz w:val="22"/>
                <w:szCs w:val="22"/>
              </w:rPr>
              <w:t>create positive change in the industry</w:t>
            </w:r>
            <w:r w:rsidR="004D4229">
              <w:rPr>
                <w:rFonts w:eastAsia="Arial"/>
                <w:color w:val="000000"/>
                <w:sz w:val="22"/>
                <w:szCs w:val="22"/>
              </w:rPr>
              <w:t xml:space="preserve"> beyond the partner’s immediate suppliers/consumers</w:t>
            </w:r>
            <w:r w:rsidRPr="00DD54BA">
              <w:rPr>
                <w:rFonts w:eastAsia="Arial"/>
                <w:color w:val="000000"/>
                <w:sz w:val="22"/>
                <w:szCs w:val="22"/>
              </w:rPr>
              <w:t xml:space="preserve">, </w:t>
            </w:r>
            <w:r w:rsidR="004D4229">
              <w:rPr>
                <w:rFonts w:eastAsia="Arial"/>
                <w:color w:val="000000"/>
                <w:sz w:val="22"/>
                <w:szCs w:val="22"/>
              </w:rPr>
              <w:t>and create additional</w:t>
            </w:r>
            <w:r w:rsidRPr="00DD54BA">
              <w:rPr>
                <w:rFonts w:eastAsia="Arial"/>
                <w:color w:val="000000"/>
                <w:sz w:val="22"/>
                <w:szCs w:val="22"/>
              </w:rPr>
              <w:t xml:space="preserve"> benefits </w:t>
            </w:r>
            <w:r w:rsidR="004D4229">
              <w:rPr>
                <w:rFonts w:eastAsia="Arial"/>
                <w:color w:val="000000"/>
                <w:sz w:val="22"/>
                <w:szCs w:val="22"/>
              </w:rPr>
              <w:t>for other market actors.</w:t>
            </w:r>
          </w:p>
        </w:tc>
      </w:tr>
    </w:tbl>
    <w:p w14:paraId="304F67DF" w14:textId="77777777" w:rsidR="0009102F" w:rsidRDefault="0009102F">
      <w:pPr>
        <w:widowControl w:val="0"/>
        <w:rPr>
          <w:color w:val="323E4F"/>
          <w:sz w:val="14"/>
          <w:szCs w:val="14"/>
        </w:rPr>
      </w:pPr>
    </w:p>
    <w:p w14:paraId="0000002E" w14:textId="77777777" w:rsidR="00EA2A02" w:rsidRDefault="009E5BCB">
      <w:pPr>
        <w:widowControl w:val="0"/>
        <w:pBdr>
          <w:top w:val="nil"/>
          <w:left w:val="nil"/>
          <w:bottom w:val="nil"/>
          <w:right w:val="nil"/>
          <w:between w:val="nil"/>
        </w:pBdr>
        <w:spacing w:before="7"/>
        <w:rPr>
          <w:i/>
          <w:color w:val="000000"/>
          <w:sz w:val="22"/>
          <w:szCs w:val="22"/>
        </w:rPr>
      </w:pPr>
      <w:bookmarkStart w:id="0" w:name="_heading=h.gjdgxs" w:colFirst="0" w:colLast="0"/>
      <w:bookmarkEnd w:id="0"/>
      <w:r>
        <w:rPr>
          <w:i/>
          <w:color w:val="000000"/>
          <w:sz w:val="22"/>
          <w:szCs w:val="22"/>
        </w:rPr>
        <w:t>Issuance of this announcement does not constitute an award or commitment on the part of DAI, nor does it commit DAI to pay for costs incurred in the preparation and submission of concept papers. Further, DAI reserves the right to reject or approve any or all submitted concept papers.</w:t>
      </w:r>
    </w:p>
    <w:p w14:paraId="0000002F" w14:textId="77777777" w:rsidR="00EA2A02" w:rsidRDefault="00EA2A02">
      <w:pPr>
        <w:widowControl w:val="0"/>
        <w:pBdr>
          <w:top w:val="nil"/>
          <w:left w:val="nil"/>
          <w:bottom w:val="nil"/>
          <w:right w:val="nil"/>
          <w:between w:val="nil"/>
        </w:pBdr>
        <w:rPr>
          <w:color w:val="000000"/>
          <w:sz w:val="14"/>
          <w:szCs w:val="14"/>
        </w:rPr>
      </w:pPr>
    </w:p>
    <w:p w14:paraId="00000030" w14:textId="77777777" w:rsidR="00EA2A02" w:rsidRDefault="009E5BCB">
      <w:pPr>
        <w:ind w:left="106" w:hanging="106"/>
        <w:rPr>
          <w:color w:val="000000"/>
          <w:sz w:val="22"/>
          <w:szCs w:val="22"/>
        </w:rPr>
      </w:pPr>
      <w:r>
        <w:rPr>
          <w:b/>
          <w:color w:val="323E4F"/>
          <w:sz w:val="22"/>
          <w:szCs w:val="22"/>
        </w:rPr>
        <w:t>Contacts</w:t>
      </w:r>
    </w:p>
    <w:p w14:paraId="00000031" w14:textId="2EFD230D" w:rsidR="00EA2A02" w:rsidRPr="00125DED" w:rsidRDefault="009E5BCB">
      <w:pPr>
        <w:tabs>
          <w:tab w:val="left" w:pos="3150"/>
        </w:tabs>
        <w:rPr>
          <w:color w:val="0563C1"/>
          <w:sz w:val="22"/>
          <w:szCs w:val="22"/>
        </w:rPr>
      </w:pPr>
      <w:r w:rsidRPr="00125DED">
        <w:rPr>
          <w:color w:val="000000"/>
          <w:sz w:val="22"/>
          <w:szCs w:val="22"/>
        </w:rPr>
        <w:t>Submit questions to:</w:t>
      </w:r>
      <w:r w:rsidRPr="00125DED">
        <w:rPr>
          <w:color w:val="0563C1"/>
          <w:sz w:val="22"/>
          <w:szCs w:val="22"/>
        </w:rPr>
        <w:t xml:space="preserve"> </w:t>
      </w:r>
      <w:r w:rsidRPr="00125DED">
        <w:rPr>
          <w:color w:val="0563C1"/>
          <w:sz w:val="22"/>
          <w:szCs w:val="22"/>
        </w:rPr>
        <w:tab/>
      </w:r>
      <w:hyperlink r:id="rId15" w:history="1">
        <w:r w:rsidR="007A37EB" w:rsidRPr="00125DED">
          <w:rPr>
            <w:rStyle w:val="Hyperlink"/>
            <w:color w:val="0563C1"/>
            <w:sz w:val="22"/>
            <w:szCs w:val="22"/>
            <w:u w:val="none"/>
          </w:rPr>
          <w:t>grants_nofo@ftf-msp.org</w:t>
        </w:r>
      </w:hyperlink>
    </w:p>
    <w:p w14:paraId="00000032" w14:textId="53E1BE01" w:rsidR="00EA2A02" w:rsidRPr="00125DED" w:rsidRDefault="009E5BCB">
      <w:pPr>
        <w:tabs>
          <w:tab w:val="left" w:pos="3150"/>
          <w:tab w:val="left" w:pos="3240"/>
        </w:tabs>
        <w:ind w:left="3150" w:hanging="3150"/>
        <w:rPr>
          <w:color w:val="000000"/>
          <w:sz w:val="22"/>
          <w:szCs w:val="22"/>
        </w:rPr>
      </w:pPr>
      <w:r w:rsidRPr="00125DED">
        <w:rPr>
          <w:color w:val="000000"/>
          <w:sz w:val="22"/>
          <w:szCs w:val="22"/>
        </w:rPr>
        <w:t>Submit concept papers to:</w:t>
      </w:r>
      <w:r w:rsidRPr="00125DED">
        <w:rPr>
          <w:sz w:val="22"/>
          <w:szCs w:val="22"/>
        </w:rPr>
        <w:tab/>
        <w:t xml:space="preserve">Concept papers must be uploaded to </w:t>
      </w:r>
      <w:hyperlink r:id="rId16" w:history="1">
        <w:r w:rsidRPr="00125DED">
          <w:rPr>
            <w:rStyle w:val="Hyperlink"/>
            <w:color w:val="0563C1"/>
            <w:sz w:val="22"/>
            <w:szCs w:val="22"/>
          </w:rPr>
          <w:t>www.mspgrants.com/cambodia</w:t>
        </w:r>
      </w:hyperlink>
      <w:r w:rsidRPr="00125DED">
        <w:rPr>
          <w:color w:val="0563C1"/>
          <w:sz w:val="22"/>
          <w:szCs w:val="22"/>
        </w:rPr>
        <w:t xml:space="preserve"> </w:t>
      </w:r>
    </w:p>
    <w:p w14:paraId="00000033" w14:textId="1B96DDA1" w:rsidR="00EA2A02" w:rsidRPr="00125DED" w:rsidRDefault="009E5BCB">
      <w:pPr>
        <w:tabs>
          <w:tab w:val="left" w:pos="3150"/>
        </w:tabs>
        <w:ind w:left="3150" w:hanging="3150"/>
        <w:rPr>
          <w:sz w:val="22"/>
          <w:szCs w:val="22"/>
        </w:rPr>
      </w:pPr>
      <w:r w:rsidRPr="00125DED">
        <w:rPr>
          <w:color w:val="000000"/>
          <w:sz w:val="22"/>
          <w:szCs w:val="22"/>
        </w:rPr>
        <w:t xml:space="preserve">Submit full applications to: </w:t>
      </w:r>
      <w:r w:rsidRPr="00125DED">
        <w:rPr>
          <w:sz w:val="22"/>
          <w:szCs w:val="22"/>
        </w:rPr>
        <w:tab/>
        <w:t xml:space="preserve">Full applications must be uploaded to </w:t>
      </w:r>
      <w:hyperlink r:id="rId17" w:history="1">
        <w:r w:rsidRPr="00125DED">
          <w:rPr>
            <w:rStyle w:val="Hyperlink"/>
            <w:color w:val="0563C1"/>
            <w:sz w:val="22"/>
            <w:szCs w:val="22"/>
          </w:rPr>
          <w:t>www.mspgrants.com/cambodia</w:t>
        </w:r>
      </w:hyperlink>
      <w:r w:rsidRPr="00125DED">
        <w:rPr>
          <w:color w:val="0563C1"/>
          <w:sz w:val="22"/>
          <w:szCs w:val="22"/>
        </w:rPr>
        <w:t xml:space="preserve"> </w:t>
      </w:r>
    </w:p>
    <w:p w14:paraId="00000034" w14:textId="20073486" w:rsidR="00EA2A02" w:rsidRPr="00125DED" w:rsidRDefault="009E5BCB">
      <w:pPr>
        <w:tabs>
          <w:tab w:val="left" w:pos="3150"/>
        </w:tabs>
        <w:rPr>
          <w:color w:val="0563C1"/>
          <w:sz w:val="22"/>
          <w:szCs w:val="22"/>
        </w:rPr>
        <w:sectPr w:rsidR="00EA2A02" w:rsidRPr="00125DED">
          <w:footerReference w:type="default" r:id="rId18"/>
          <w:pgSz w:w="11906" w:h="16838"/>
          <w:pgMar w:top="446" w:right="1440" w:bottom="446" w:left="1440" w:header="720" w:footer="720" w:gutter="0"/>
          <w:pgNumType w:start="1"/>
          <w:cols w:space="720"/>
        </w:sectPr>
      </w:pPr>
      <w:r w:rsidRPr="00125DED">
        <w:rPr>
          <w:color w:val="000000"/>
          <w:sz w:val="22"/>
          <w:szCs w:val="22"/>
        </w:rPr>
        <w:t>General Inquiries:</w:t>
      </w:r>
      <w:r w:rsidRPr="00125DED">
        <w:rPr>
          <w:color w:val="0563C1"/>
          <w:sz w:val="22"/>
          <w:szCs w:val="22"/>
        </w:rPr>
        <w:t xml:space="preserve"> </w:t>
      </w:r>
      <w:r w:rsidRPr="00125DED">
        <w:rPr>
          <w:color w:val="0563C1"/>
          <w:sz w:val="22"/>
          <w:szCs w:val="22"/>
        </w:rPr>
        <w:tab/>
      </w:r>
      <w:hyperlink r:id="rId19" w:history="1">
        <w:r w:rsidRPr="00125DED">
          <w:rPr>
            <w:rStyle w:val="Hyperlink"/>
            <w:color w:val="0563C1"/>
            <w:sz w:val="22"/>
            <w:szCs w:val="22"/>
            <w:u w:val="none"/>
          </w:rPr>
          <w:t>msp_information@ftf-msp.org</w:t>
        </w:r>
      </w:hyperlink>
    </w:p>
    <w:p w14:paraId="00000035" w14:textId="323A268D" w:rsidR="00EA2A02" w:rsidRDefault="00830AE8">
      <w:pPr>
        <w:widowControl w:val="0"/>
        <w:pBdr>
          <w:top w:val="nil"/>
          <w:left w:val="nil"/>
          <w:bottom w:val="nil"/>
          <w:right w:val="nil"/>
          <w:between w:val="nil"/>
        </w:pBdr>
        <w:spacing w:before="7"/>
        <w:rPr>
          <w:sz w:val="22"/>
          <w:szCs w:val="22"/>
        </w:rPr>
      </w:pPr>
      <w:r>
        <w:rPr>
          <w:noProof/>
        </w:rPr>
        <w:lastRenderedPageBreak/>
        <w:drawing>
          <wp:anchor distT="0" distB="0" distL="0" distR="0" simplePos="0" relativeHeight="251658241" behindDoc="1" locked="0" layoutInCell="1" hidden="0" allowOverlap="1" wp14:anchorId="3F65DA40" wp14:editId="31AEDB03">
            <wp:simplePos x="0" y="0"/>
            <wp:positionH relativeFrom="page">
              <wp:align>center</wp:align>
            </wp:positionH>
            <wp:positionV relativeFrom="paragraph">
              <wp:posOffset>-400050</wp:posOffset>
            </wp:positionV>
            <wp:extent cx="9171432" cy="6135624"/>
            <wp:effectExtent l="0" t="0" r="0" b="0"/>
            <wp:wrapNone/>
            <wp:docPr id="14619949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171432" cy="6135624"/>
                    </a:xfrm>
                    <a:prstGeom prst="rect">
                      <a:avLst/>
                    </a:prstGeom>
                    <a:ln/>
                  </pic:spPr>
                </pic:pic>
              </a:graphicData>
            </a:graphic>
            <wp14:sizeRelH relativeFrom="margin">
              <wp14:pctWidth>0</wp14:pctWidth>
            </wp14:sizeRelH>
            <wp14:sizeRelV relativeFrom="margin">
              <wp14:pctHeight>0</wp14:pctHeight>
            </wp14:sizeRelV>
          </wp:anchor>
        </w:drawing>
      </w:r>
      <w:sdt>
        <w:sdtPr>
          <w:tag w:val="goog_rdk_70"/>
          <w:id w:val="-668797675"/>
          <w:placeholder>
            <w:docPart w:val="D5A13D229A9B47B2921FB628ED0F8272"/>
          </w:placeholder>
          <w:showingPlcHdr/>
        </w:sdtPr>
        <w:sdtEndPr/>
        <w:sdtContent>
          <w:r w:rsidR="00752B5A">
            <w:t xml:space="preserve">     </w:t>
          </w:r>
        </w:sdtContent>
      </w:sdt>
      <w:sdt>
        <w:sdtPr>
          <w:tag w:val="goog_rdk_71"/>
          <w:id w:val="-1914694169"/>
          <w:placeholder>
            <w:docPart w:val="D5A13D229A9B47B2921FB628ED0F8272"/>
          </w:placeholder>
        </w:sdtPr>
        <w:sdtEndPr/>
        <w:sdtContent/>
      </w:sdt>
      <w:bookmarkStart w:id="1" w:name="_GoBack"/>
      <w:bookmarkEnd w:id="1"/>
    </w:p>
    <w:sectPr w:rsidR="00EA2A02">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115C5" w14:textId="77777777" w:rsidR="00E24E27" w:rsidRDefault="00E24E27" w:rsidP="00E24E27">
      <w:r>
        <w:separator/>
      </w:r>
    </w:p>
  </w:endnote>
  <w:endnote w:type="continuationSeparator" w:id="0">
    <w:p w14:paraId="6B958686" w14:textId="77777777" w:rsidR="00E24E27" w:rsidRDefault="00E24E27" w:rsidP="00E2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Gill Sans"/>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6E1B" w14:textId="782D6AC8" w:rsidR="0073646E" w:rsidRPr="0093289C" w:rsidRDefault="0073646E">
    <w:pPr>
      <w:pStyle w:val="Footer"/>
      <w:jc w:val="center"/>
      <w:rPr>
        <w:rFonts w:asciiTheme="majorHAnsi" w:hAnsiTheme="majorHAnsi"/>
        <w:sz w:val="22"/>
        <w:szCs w:val="22"/>
      </w:rPr>
    </w:pPr>
    <w:r w:rsidRPr="0093289C">
      <w:rPr>
        <w:rFonts w:asciiTheme="majorHAnsi" w:hAnsiTheme="majorHAnsi"/>
        <w:sz w:val="22"/>
        <w:szCs w:val="22"/>
      </w:rPr>
      <w:t xml:space="preserve">Page </w:t>
    </w:r>
    <w:sdt>
      <w:sdtPr>
        <w:rPr>
          <w:rFonts w:asciiTheme="majorHAnsi" w:hAnsiTheme="majorHAnsi"/>
          <w:sz w:val="22"/>
          <w:szCs w:val="22"/>
        </w:rPr>
        <w:id w:val="-1757589443"/>
        <w:docPartObj>
          <w:docPartGallery w:val="Page Numbers (Bottom of Page)"/>
          <w:docPartUnique/>
        </w:docPartObj>
      </w:sdtPr>
      <w:sdtEndPr>
        <w:rPr>
          <w:noProof/>
        </w:rPr>
      </w:sdtEndPr>
      <w:sdtContent>
        <w:r w:rsidRPr="0093289C">
          <w:rPr>
            <w:rFonts w:asciiTheme="majorHAnsi" w:hAnsiTheme="majorHAnsi"/>
            <w:sz w:val="22"/>
            <w:szCs w:val="22"/>
          </w:rPr>
          <w:fldChar w:fldCharType="begin"/>
        </w:r>
        <w:r w:rsidRPr="0093289C">
          <w:rPr>
            <w:rFonts w:asciiTheme="majorHAnsi" w:hAnsiTheme="majorHAnsi"/>
            <w:sz w:val="22"/>
            <w:szCs w:val="22"/>
          </w:rPr>
          <w:instrText xml:space="preserve"> PAGE   \* MERGEFORMAT </w:instrText>
        </w:r>
        <w:r w:rsidRPr="0093289C">
          <w:rPr>
            <w:rFonts w:asciiTheme="majorHAnsi" w:hAnsiTheme="majorHAnsi"/>
            <w:sz w:val="22"/>
            <w:szCs w:val="22"/>
          </w:rPr>
          <w:fldChar w:fldCharType="separate"/>
        </w:r>
        <w:r w:rsidRPr="0093289C">
          <w:rPr>
            <w:rFonts w:asciiTheme="majorHAnsi" w:hAnsiTheme="majorHAnsi"/>
            <w:noProof/>
            <w:sz w:val="22"/>
            <w:szCs w:val="22"/>
          </w:rPr>
          <w:t>2</w:t>
        </w:r>
        <w:r w:rsidRPr="0093289C">
          <w:rPr>
            <w:rFonts w:asciiTheme="majorHAnsi" w:hAnsiTheme="majorHAnsi"/>
            <w:noProof/>
            <w:sz w:val="22"/>
            <w:szCs w:val="22"/>
          </w:rPr>
          <w:fldChar w:fldCharType="end"/>
        </w:r>
        <w:r w:rsidRPr="0093289C">
          <w:rPr>
            <w:rFonts w:asciiTheme="majorHAnsi" w:hAnsiTheme="majorHAnsi"/>
            <w:noProof/>
            <w:sz w:val="22"/>
            <w:szCs w:val="22"/>
          </w:rPr>
          <w:t xml:space="preserve"> of 3</w:t>
        </w:r>
      </w:sdtContent>
    </w:sdt>
  </w:p>
  <w:p w14:paraId="1A3EA296" w14:textId="77777777" w:rsidR="00E24E27" w:rsidRPr="0093289C" w:rsidRDefault="00E24E2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13D5E" w14:textId="77777777" w:rsidR="00E24E27" w:rsidRDefault="00E24E27" w:rsidP="00E24E27">
      <w:r>
        <w:separator/>
      </w:r>
    </w:p>
  </w:footnote>
  <w:footnote w:type="continuationSeparator" w:id="0">
    <w:p w14:paraId="1EA32490" w14:textId="77777777" w:rsidR="00E24E27" w:rsidRDefault="00E24E27" w:rsidP="00E2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73F"/>
    <w:multiLevelType w:val="multilevel"/>
    <w:tmpl w:val="30DE07C0"/>
    <w:lvl w:ilvl="0">
      <w:start w:val="1"/>
      <w:numFmt w:val="decimal"/>
      <w:pStyle w:val="Text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3610B5"/>
    <w:multiLevelType w:val="hybridMultilevel"/>
    <w:tmpl w:val="688EA1BE"/>
    <w:lvl w:ilvl="0" w:tplc="C2D05A9C">
      <w:start w:val="1"/>
      <w:numFmt w:val="bullet"/>
      <w:lvlText w:val="■"/>
      <w:lvlJc w:val="left"/>
      <w:pPr>
        <w:ind w:left="360" w:hanging="360"/>
      </w:pPr>
      <w:rPr>
        <w:rFonts w:ascii="Arial" w:hAnsi="Arial" w:hint="default"/>
        <w:b w:val="0"/>
        <w:i w:val="0"/>
        <w:color w:val="2B5A85"/>
        <w:sz w:val="16"/>
        <w:szCs w:val="24"/>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06736"/>
    <w:multiLevelType w:val="multilevel"/>
    <w:tmpl w:val="BCCED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300420"/>
    <w:multiLevelType w:val="hybridMultilevel"/>
    <w:tmpl w:val="8D30CBC4"/>
    <w:lvl w:ilvl="0" w:tplc="280E1D26">
      <w:start w:val="1"/>
      <w:numFmt w:val="decimal"/>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02"/>
    <w:rsid w:val="00083006"/>
    <w:rsid w:val="0009102F"/>
    <w:rsid w:val="000A4DAE"/>
    <w:rsid w:val="001205BF"/>
    <w:rsid w:val="00125DED"/>
    <w:rsid w:val="001638B7"/>
    <w:rsid w:val="001B03B1"/>
    <w:rsid w:val="001C5CE0"/>
    <w:rsid w:val="001F0B5A"/>
    <w:rsid w:val="00293F55"/>
    <w:rsid w:val="002B0897"/>
    <w:rsid w:val="002B17EB"/>
    <w:rsid w:val="003E7C33"/>
    <w:rsid w:val="00412036"/>
    <w:rsid w:val="004203CA"/>
    <w:rsid w:val="00471A75"/>
    <w:rsid w:val="004D4229"/>
    <w:rsid w:val="004D7C11"/>
    <w:rsid w:val="005810F4"/>
    <w:rsid w:val="005B1069"/>
    <w:rsid w:val="005D050D"/>
    <w:rsid w:val="006B1DAF"/>
    <w:rsid w:val="007107DB"/>
    <w:rsid w:val="00733D88"/>
    <w:rsid w:val="0073646E"/>
    <w:rsid w:val="00752B5A"/>
    <w:rsid w:val="007636D1"/>
    <w:rsid w:val="007A37EB"/>
    <w:rsid w:val="007B3DB6"/>
    <w:rsid w:val="00830AE8"/>
    <w:rsid w:val="008B4F7C"/>
    <w:rsid w:val="008B6205"/>
    <w:rsid w:val="008C3293"/>
    <w:rsid w:val="008D4B9D"/>
    <w:rsid w:val="0093289C"/>
    <w:rsid w:val="00974CC9"/>
    <w:rsid w:val="00986807"/>
    <w:rsid w:val="009A26F7"/>
    <w:rsid w:val="009E5BCB"/>
    <w:rsid w:val="00A0286E"/>
    <w:rsid w:val="00A20FEE"/>
    <w:rsid w:val="00AD797B"/>
    <w:rsid w:val="00AF20D4"/>
    <w:rsid w:val="00B43756"/>
    <w:rsid w:val="00B60405"/>
    <w:rsid w:val="00BD04D3"/>
    <w:rsid w:val="00BD404E"/>
    <w:rsid w:val="00BE5D16"/>
    <w:rsid w:val="00C56E86"/>
    <w:rsid w:val="00D25CEA"/>
    <w:rsid w:val="00DB5957"/>
    <w:rsid w:val="00DD54BA"/>
    <w:rsid w:val="00DF2FE4"/>
    <w:rsid w:val="00E10BA3"/>
    <w:rsid w:val="00E24E27"/>
    <w:rsid w:val="00E82794"/>
    <w:rsid w:val="00EA2A02"/>
    <w:rsid w:val="00F022A8"/>
    <w:rsid w:val="00F12720"/>
    <w:rsid w:val="00F70AAE"/>
    <w:rsid w:val="00F70ADB"/>
    <w:rsid w:val="00FB1211"/>
    <w:rsid w:val="0431B09A"/>
    <w:rsid w:val="06239026"/>
    <w:rsid w:val="153D7EE1"/>
    <w:rsid w:val="15D70DE2"/>
    <w:rsid w:val="1830999D"/>
    <w:rsid w:val="1D4D4FD7"/>
    <w:rsid w:val="213716CB"/>
    <w:rsid w:val="5369F761"/>
    <w:rsid w:val="6DB48002"/>
    <w:rsid w:val="7F9DA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4B5D"/>
  <w15:docId w15:val="{440F9425-BD0D-444A-AD9C-88ED7739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439"/>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widowControl w:val="0"/>
      <w:spacing w:before="39"/>
      <w:ind w:left="106"/>
      <w:outlineLvl w:val="1"/>
    </w:pPr>
    <w:rPr>
      <w:rFonts w:ascii="Gill Sans" w:eastAsia="Gill Sans" w:hAnsi="Gill Sans" w:cs="Gill Sans"/>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113B"/>
    <w:rPr>
      <w:sz w:val="18"/>
      <w:szCs w:val="18"/>
    </w:rPr>
  </w:style>
  <w:style w:type="character" w:customStyle="1" w:styleId="BalloonTextChar">
    <w:name w:val="Balloon Text Char"/>
    <w:basedOn w:val="DefaultParagraphFont"/>
    <w:link w:val="BalloonText"/>
    <w:uiPriority w:val="99"/>
    <w:semiHidden/>
    <w:rsid w:val="0087113B"/>
    <w:rPr>
      <w:sz w:val="18"/>
      <w:szCs w:val="18"/>
    </w:rPr>
  </w:style>
  <w:style w:type="paragraph" w:styleId="CommentSubject">
    <w:name w:val="annotation subject"/>
    <w:basedOn w:val="CommentText"/>
    <w:next w:val="CommentText"/>
    <w:link w:val="CommentSubjectChar"/>
    <w:uiPriority w:val="99"/>
    <w:semiHidden/>
    <w:unhideWhenUsed/>
    <w:rsid w:val="009A5650"/>
    <w:rPr>
      <w:b/>
      <w:bCs/>
    </w:rPr>
  </w:style>
  <w:style w:type="character" w:customStyle="1" w:styleId="CommentSubjectChar">
    <w:name w:val="Comment Subject Char"/>
    <w:basedOn w:val="CommentTextChar"/>
    <w:link w:val="CommentSubject"/>
    <w:uiPriority w:val="99"/>
    <w:semiHidden/>
    <w:rsid w:val="009A5650"/>
    <w:rPr>
      <w:b/>
      <w:bCs/>
      <w:sz w:val="20"/>
      <w:szCs w:val="20"/>
    </w:rPr>
  </w:style>
  <w:style w:type="paragraph" w:customStyle="1" w:styleId="TextBox">
    <w:name w:val="Text Box"/>
    <w:basedOn w:val="Normal"/>
    <w:uiPriority w:val="1"/>
    <w:qFormat/>
    <w:rsid w:val="00C94F2E"/>
    <w:pPr>
      <w:framePr w:w="3600" w:hSpace="144" w:vSpace="43" w:wrap="around" w:vAnchor="text" w:hAnchor="margin" w:xAlign="right" w:y="1"/>
      <w:numPr>
        <w:numId w:val="2"/>
      </w:numPr>
      <w:pBdr>
        <w:left w:val="single" w:sz="18" w:space="4" w:color="2B5A85"/>
      </w:pBdr>
      <w:shd w:val="clear" w:color="auto" w:fill="EFE9E5"/>
      <w:spacing w:after="60"/>
    </w:pPr>
    <w:rPr>
      <w:rFonts w:ascii="Arial" w:eastAsia="Calibri" w:hAnsi="Arial"/>
      <w:color w:val="2B5A85"/>
      <w:sz w:val="18"/>
      <w:szCs w:val="18"/>
    </w:rPr>
  </w:style>
  <w:style w:type="character" w:styleId="Hyperlink">
    <w:name w:val="Hyperlink"/>
    <w:basedOn w:val="DefaultParagraphFont"/>
    <w:uiPriority w:val="99"/>
    <w:unhideWhenUsed/>
    <w:rsid w:val="00EB647D"/>
    <w:rPr>
      <w:color w:val="0000FF" w:themeColor="hyperlink"/>
      <w:u w:val="single"/>
    </w:rPr>
  </w:style>
  <w:style w:type="character" w:styleId="UnresolvedMention">
    <w:name w:val="Unresolved Mention"/>
    <w:basedOn w:val="DefaultParagraphFont"/>
    <w:uiPriority w:val="99"/>
    <w:semiHidden/>
    <w:unhideWhenUsed/>
    <w:rsid w:val="00EB647D"/>
    <w:rPr>
      <w:color w:val="605E5C"/>
      <w:shd w:val="clear" w:color="auto" w:fill="E1DFDD"/>
    </w:rPr>
  </w:style>
  <w:style w:type="paragraph" w:styleId="ListParagraph">
    <w:name w:val="List Paragraph"/>
    <w:aliases w:val="First Level Outline"/>
    <w:basedOn w:val="Normal"/>
    <w:link w:val="ListParagraphChar"/>
    <w:uiPriority w:val="1"/>
    <w:qFormat/>
    <w:rsid w:val="00931A8C"/>
    <w:pPr>
      <w:spacing w:after="200" w:line="276" w:lineRule="auto"/>
      <w:ind w:left="720"/>
      <w:contextualSpacing/>
    </w:pPr>
    <w:rPr>
      <w:rFonts w:ascii="Calibri" w:eastAsia="Calibri" w:hAnsi="Calibri" w:cs="Calibri"/>
      <w:sz w:val="22"/>
      <w:szCs w:val="22"/>
    </w:rPr>
  </w:style>
  <w:style w:type="character" w:customStyle="1" w:styleId="ListParagraphChar">
    <w:name w:val="List Paragraph Char"/>
    <w:aliases w:val="First Level Outline Char"/>
    <w:link w:val="ListParagraph"/>
    <w:uiPriority w:val="1"/>
    <w:rsid w:val="00931A8C"/>
    <w:rPr>
      <w:rFonts w:ascii="Calibri" w:eastAsia="Calibri" w:hAnsi="Calibri" w:cs="Calibri"/>
      <w:sz w:val="22"/>
      <w:szCs w:val="22"/>
    </w:rPr>
  </w:style>
  <w:style w:type="paragraph" w:styleId="Revision">
    <w:name w:val="Revision"/>
    <w:hidden/>
    <w:uiPriority w:val="99"/>
    <w:semiHidden/>
    <w:rsid w:val="00063391"/>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24E27"/>
    <w:pPr>
      <w:tabs>
        <w:tab w:val="center" w:pos="4680"/>
        <w:tab w:val="right" w:pos="9360"/>
      </w:tabs>
    </w:pPr>
  </w:style>
  <w:style w:type="character" w:customStyle="1" w:styleId="HeaderChar">
    <w:name w:val="Header Char"/>
    <w:basedOn w:val="DefaultParagraphFont"/>
    <w:link w:val="Header"/>
    <w:uiPriority w:val="99"/>
    <w:rsid w:val="00E24E27"/>
  </w:style>
  <w:style w:type="paragraph" w:styleId="Footer">
    <w:name w:val="footer"/>
    <w:basedOn w:val="Normal"/>
    <w:link w:val="FooterChar"/>
    <w:uiPriority w:val="99"/>
    <w:unhideWhenUsed/>
    <w:rsid w:val="00E24E27"/>
    <w:pPr>
      <w:tabs>
        <w:tab w:val="center" w:pos="4680"/>
        <w:tab w:val="right" w:pos="9360"/>
      </w:tabs>
    </w:pPr>
  </w:style>
  <w:style w:type="character" w:customStyle="1" w:styleId="FooterChar">
    <w:name w:val="Footer Char"/>
    <w:basedOn w:val="DefaultParagraphFont"/>
    <w:link w:val="Footer"/>
    <w:uiPriority w:val="99"/>
    <w:rsid w:val="00E2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_nofo@ftf-ms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spgrants.com/" TargetMode="External"/><Relationship Id="rId17" Type="http://schemas.openxmlformats.org/officeDocument/2006/relationships/hyperlink" Target="http://www.mspgrants.com/" TargetMode="External"/><Relationship Id="rId2" Type="http://schemas.openxmlformats.org/officeDocument/2006/relationships/customXml" Target="../customXml/item2.xml"/><Relationship Id="rId16" Type="http://schemas.openxmlformats.org/officeDocument/2006/relationships/hyperlink" Target="http://www.mspgrants.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ants_nofo@ftf-msp.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sp_information@ftf-ms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pgrants.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A13D229A9B47B2921FB628ED0F8272"/>
        <w:category>
          <w:name w:val="General"/>
          <w:gallery w:val="placeholder"/>
        </w:category>
        <w:types>
          <w:type w:val="bbPlcHdr"/>
        </w:types>
        <w:behaviors>
          <w:behavior w:val="content"/>
        </w:behaviors>
        <w:guid w:val="{412D5A67-1B5E-4550-91D8-0C53BC03830E}"/>
      </w:docPartPr>
      <w:docPartBody>
        <w:p w:rsidR="00396178" w:rsidRDefault="003961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Gill Sans"/>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8"/>
    <w:rsid w:val="00396178"/>
    <w:rsid w:val="004B373C"/>
    <w:rsid w:val="007F3024"/>
    <w:rsid w:val="00D4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wGIThNsBnOOHUXUg1FJH5cF5A==">AMUW2mUvbKVkUKMHKIDICzpIMfuviG6wOohmcKMdmTkmFVoVHnVPgnNedqfz0XTuqToUM3SVcEJmsjamXop7Pxqmc9p+myBVFGjx/yIh2d2gMl7C6/eYzz9n3Z6Y48a49ohrsWOyshjrkNK6UqxUY2NcpBwyEaOZDE6WzXg4/XhNLWuvHsjJVk555nYYG44QL14IyuR7pAD9AsryE2R8PKc+qi1kULSVCYUFyeosCet/AQbgpc2CAugzmKpGl/rbkczQwRxTAiuBWjHrimDAQVwQAc4GSUBhV95mbHvg4dLSJF6dRI9QntxcrV96WqqFYvfzWqJ8ZhMIvuICTqAvBSx6/vvWBQzGFK5m14UV19Ec5hepcyiQf2qZWsDPQaTu0T6BfvYV8+Rlw9Yx3HadJmXgLOgRRymOzYvBPyrkmLR3nzdgC4NoBIcIKg9lAbvpIQAANcSGg1+fxjjI+w8EpF1EVD3z9sjFfV5XHlJ1d5JxJ0Idiutr9YfjiK/vNsshn7wlf6z/bS79TZAGWZEc6Y5x8tGOQ3Or23HbhaAzPkD7n5QMv8b0YJgAOeCtniJnl63OMFIhCdn/w+tMCF+Ex4cELoAFoKht/FVfU4bwWFhYQCDqrnbTRLHb5l+0kfvIaK/zkOgoqI/E1XOK0bX7rn7LZunppVz2XrLVAXZLREfIAv1cTzavF8DsL6X2L2qqnQPJHdBJwUSkYVLv/SSu8BWP7NE+u89hsS4ekDqKtWdInMr64oEZDLA05PyjcHDeSJ0MzfR+fKktvPqAXKxxD2hOoigHBWkQbAqNx8JZCMpKygQ4mXGTBI2xORYezuV5LO7w/DCZv2u9t9H0td9593bLbeLGVGeURj9gcRYhbuJzPUDnLljZJ4tqUYHRm/zs4vercTG1aJr0pF3BhrLFajJQ4oQ5ikJ8/6wfrLTPhCmpx+U67t9eSC+dglmTbipc52LKqeCilIIaaRDQ6xcONZXTN9zVeCd45zcyicqu0YCHXaCcb5gIZIOn4GrEpDn/ejVm9HMColO5PZ94WZQkAc1F52eedJ93gZwR/j2jeSLR2XnGVgemZJhDoRC2E92F8PJK/dDLjBUBNYvccUJ1YdqTLVxvYsjXPUrBQykJ8ZaBOu8yLJgClUYpGYM3QtLH11+wcnlOHcPd3dKkBtJTEuh2TMG9ZIVNzv9KJPixs/GzPdco7De8r+dyPrOIgE9umE6cc+wAUa4+U01SFbM6tfk/tlWnXLKZIEO1n43L7YB7jTzVIqjJ3KSKl7FhtggS1UY1y/YZhrFPnM377WWtQRDrxrKYfj7NkbH/RXh6NDfxJnWSGti3kKlsrT8c2kju0Yf13j/81Eua9hSeFB1IFZt91pylgIwFb7DdWBq7Mr4/OzyZzghRDqYmBqXrXUllpG2fVApI9+A2iMN0uIFKSb0C0zbpfTbX5go/47QNUcSEAup0aLjGatNbSMHTwFq5iBXkQf/AzpBBGnL34pz07dikhL3eKxtBGjZU1OJdd2jXVTtKRcg2XZRU9HcgDM+UVmvaUR7fJ1YM/f4J7QqtbxfB0id+SiLTafurKs/WV/h+7sec5/bjbW9Y/1hllyKHKuBg2TMh+84KZuwoDSHYNBSCIpPn4pnDXZUz2T0y1qKYT34PPA5j1OhiV9xfx8ZBkikWGvC//llFqs6hc9Pv3HpaTGVX13Cf/2Knqo7auHKflKSjW+m1NZs5hlmKAvEWqXvs2jVpDt1gDjG5nht5LwEz6L3pogjtN54ON2ILfAAdqbWEn3U7e0zWZYDNIMs/Deo8r/Ni8srxTmh2dUS5as1GGzkVeELGqrp0n3Pqqmiy6dbKHyhqsAWW1nT1mK4cdcaT9C9bA3GGuV+i3GR1egS8z57+XTxBIbHarXml0s9TzTiVwg8iL2zNZy7lurWwtFQ2FrHC9+YkOxYli/BWAqS3SN5QniEZVSwzzJb2t5zG0oyWt/poHVhogdar1xD9AcXbNdYAYW34JwjS+LMg/X1MWw7Yqsr5gsKCQPg6Lzx6FW5w19wQBjow8xjJYHadu/6+Mq3iALJ6GL2WGP5W5z563I9Jzj2zaVNpvYY5r4da3NBqtc7BCsVYVw5crRd9tvl6m6+dfYG/pQpYMmYFAp8IHlqbVFhkdOvXUY8KKhNL+ZlNnoi9m6GrgnD8iaEfwrySXe0ao9uOGWelk4DtCVqI8DsGrh+71P0p5JWdHC6Wv10meAo+i92oaKnuy5Frx++WrIMM8WxPRsEErsxKnMulHNW+SYbNzwjPG6M1RcYJiIpz/VBaMiExBvoW/WV0aex23Iu90XFpcyOmSGbhtE6mtl14pLS4mKRyQAhSEcWOfAKSju3fREIyjAkRJWe/hshrsosMIeabtiABBPRa9oqqkp49O9yRss3wUTd5+nywWQ2/jLYwZX/9z7C4JeEcKESiagtmwx2qlckKiZ3+qTrxVnR7DYzrN+NJmjK0GlT7C37gKmNtdN6qjWQNTJWVUsDKGgkNiDL4WDIX3tewdZ5P2/c85exhprR0AdGf1lLINk6DNFH61oy1xgCxUXo1Z+ZVBW+y42XVLIzN7Kes6HX4UDv4H2evBo/ja4wpmQWkLfmhcud5asUkuEQMKKfanLXOt5Ao7DZ3S8CzjyB4qaXe907EFy0F7XW8cjaXBSIhsF2ebhtaHQYGzlnuuh0a8FDGs02dEM27M+hm1am4OXKOP0h9Uph7Lkg0glONhbIWd9214QyGHW405Y65An4lwsP7l3xFZ8IYG2jfLiIDHZux7cSyt1aPzjqDiTxBwkISwtTMTlhlPraOadf2iNtJpUkB92IP7tk0FtXhJx3o2ra1XrJgr+cErJJtlilzn6YkY9++2wGnSAQKDKUpNhzTZ/TGaZU/ECdk6mTPj80p/uIeTQIJdBiwRokyf4/Q+fY+PLcEkXoD7TnqorNEn4t+AVUA29pEeSienrjkuqac5f2F4LpioG3peJanPBnzE3p3efTgfGTv0lVAWdBPyCHjdsHuBM1hbYLVUL/+50of40HjvhQ+BMjWcWtri0QMzt0jMTxweRryEtWKAjgj/08MfYJAjHZn4jlzep/B7zcdzrXTO0M26oqfSXlsRaSjZv0/JimfROJA4Yy7Q2eLasluQxWKc5a6HeiMeROWB6xIYv+A8gf5blEKiK/LqhhiYjpX/9wixh+iVXDoQmCM4Ighr0aCYUfcLIp58mEcUaFpIbYCdXerNUEKAomCKtx2qHhg0bQ7QpKbg/WPTQzmwa+GddixyBgp709/fpHhlAEB7YtMXXkr374ZeTFlPaAuYtYPV1XUWoM8Hitf0mZbSjnZMEjVxQ1crvMfjnYWMGNCmH6PFuHwjc8igqsrYcmulHppatzxiAl8r+6GlnKZDaI82InZ0rPHm5IUpqkEHzrJYXlrA5Rw5gabcnaMGNBK2L4a+NDvlU02j8SPyDMiCO35Plr6pFY0YGtsH5NsgDQz++2IA5QjJEDx4R5MUWeNW/KwvGP8hv7fKWa+TFAx3FoWKfFJjUxsSWV/56DnPQJ0VjlZBNMS8xO0TyLgheXKuqrW3hQC150Psh48yuakg+IelYFCwTBp1G+krO+GaxT86t6w1Yvq8W7SKWZLQXtnpneBBoF8cRikE9Q3vxP+emTE465iLJyF76vmjJRsA+5Wcm+Fav3/3ncaL3w0Iidfkf/NPxtSRbouAxqsG8ZSN4rrIwwqITXG8gtk6aaPaD2rwaCafrIPNeQGFtOsKJ+/WzLw+J0qS/XdEtCBgQaDLElyeDxWGcbkprRyepXUTNuULJrt5/Y8mk3puVZuw9Wj1WpPumyQLrzIxYL6Z9jxG02wgGEhXGHztqdPtPHn7xuWsPhCXj44EshczuXHRQATuwHpUqYlP3zTleZHUU4vSuVWGUjRTVDrb9r/SqoXFCFtqvdPTihMRxeCsirIJmFckOWq5sRlVX+xy83INb/GDBeX/g6yyFGNUu7ji2ittGlUI5AOtqiIUSLxoCShBmJJ9+k0WXgT5BFoRTs9xuN9pfWAnW45WiSgNPRjjO4oTYF/hZ+H4Nt+yAJYytP8dV/8rvrF/p6+3OqQMiGZ5ssqMLNkUYQ+6/Ms9FCRpkdGF9WFOFf0JBgiZAPUgtmfp389E761MdNxfHywvwoFAtdVQH5EnD95JLbFkpuB1PxLl5JC1tEFEPV0nruc/84iduMkGG7bKBmrp4Wl5be5cRJL0AI5o4fqtrb8O9kfI7Shc/NReyCcqqbNbA+qSxPYe+mv1d2Eki5D2VtXAVXiH4qTgNL/rnct/IJ24ssVxR9fJ2l5OomywUMami5l81zFM9n3nXS9dHqJQPgVkeQ0NaKPu9fHtzXMNYaHYd+5aaq+8igDed3+D/sGw5I5fKdXWvdImZjH+3Bp07hAC8mHHq2RiUY3Rrph1524VcwyWgGyPi+UtOny9vUcclII9rsa3EdHaNIGpmCJJizC/fRObaGIFz7UYewuRJvogfVrvo57swxmsxtPxoSr0Gb6NGdmQrYL0a33rZMTgErZaGhs3Fh1Fni447UPx9EZHGLsgR8Bt7bUx+rgtVS1/bn25CjJm/Z2xJN2/gGcVm5aTa9HPEVtmtWocNZva6elzl7MbHosXnq196Wz+OdDRFGKx8cvWij8Cl7oIf8RqlL4nUHaDG4nTWTjtRM080k4v/mutBhwYozYV4bRSdcfj4rENIdkcQgFvxe79CyU3IOcoPLVBgG+R4hxBuuOCkKz2QeGh91Nbe79u1mNjj99f0YqzJEolBU0hZCqDyfRYsrzddGZMgWteD134Oh65dY+tIeUi1WEfUwQlMYH6rlVjOEFNfHNDVofRNiPCjlXLv03z8hW7U6YfSr/bocyZDV6QB8O5Z2gvHLCZqiwJcH8WLSurbZ3u1tOE15MwAdPGItBB2nC0DtRvLmC9jna9r2BfKU2Jre/C2hoR8oGszqTio7UrG6inrp+LrkqPesGzWXdRDY0JAaFiqzXamaqnfPADDpLZq/MLcrURIrDxoZkVba3U8UKlT4+TRH5TNyqrE8xZvLyyF99KLt5ptrIB25/64f6FTGFWOVLtjlyDudVWF8OYkaVhya0CtViXQDsDk9Yv9jrMXb85NCwcazI500iSFek9xX0Mxf3A2Rgsf+5ymx0aM/mDr0ocaeSWz5dKx6eY79YqVsc7rUENPT8jOvpUn7DbzBQ3B1A2+iHhCg3MyqGDgCzQwA8YAcKWKvqA3RBgBh/5OkuK8Ymkb0Hnca+Ig+Au8pertFOWSiJys3mdd+wAp/y5XezpTjhgIh5aqulygn44Ypujb8WGoNbrM5TC9BgbuysA20oZDJDpisSQAuu/+hPVx32UdaN9+t0b2exjiXiAKxVCBiRpFf7qj9h88R8SyIQayZ/OBsG59RbmxA3y+Cg2cCRDRzkqVMI6ju8+5uS3UdhsEH2UNi0gP7tzuKxEQbgtmtoEBcdy7rxIho1/3ZkZMLiBWFUHfVHChtPK+4krf1i5dvihr8N05Q57VyUIbzjnLcfTghJ0yD0MV6JoQ5rBk3YuedkMpmuq9sHxT0Vg6x9Jby5mWyNnS1oWPY6kThlXgDbwz9v1DAtwXyTDD7XmH/s5/VObXpe30YkWyCAg97jOIHfbHgK4L0MA7Vf21teOCEc9JozXfWk3Azc8KhVW5Xuhys6TcgEUhgxHUmDGh0KXV278zwYi3x1tuCkTdMkiL1Sct4nT/2QzLvmm0877AlTXKnAEvX1fNBEhz/Xt/ORyq5RXICf7J5ssvW8JcNEhayg89nnYMGtx/c68fyiUWWtlzjySBJcUXDNhrYTMwCWGO4MPMKxShjZci0uJXA4K9r4C4jKqPOe/bfA+TdWHG7D+fBasoNNEx1aXCVeaxy2xShXS1RJt9hrwzDec2vkxM2+wrG5zgasqncG1TzEUg8fMdp1zfiTOicvxrBPmVhNEX+Kc74NbN6DRyRLAEwlr37Zcnb/WC6HfFVrCaE0fsPFN4Iywg7NlwtpkOogA2knG672JVGy4CliVBl/Gdq1tcp1KS9rsnCV7+Wh0lnDNOjBvAmGTfy0tkjwMwWsOHmDH7mZ39DQYJ51ud35n20wCqVQJ5X4/P4BvXyz1CGLMtTjDNwrpZFSr8QOji1GAU80EXeu+LZFYb48j2UUe2+DpgNDMOz7GCK6asVDYT7YwLVcvcc9v9N5RCA/nli5pg3Z00Ydu4B5jZDo99vMaHSJKtQcv3hbmPpPk5B9zQbI6vQfAVxjPFaLaxsMTpP9MzK897JvjOaHTtNhu4PFKmJkIrMhueOZ9/EYLbQ9aQAi+8mb8AMBBhwe0Zneu7On9iA3wbcZ8P/pM08ERrwu5EZf5yicUFV5ACnjyT/fbS6YSZ5rWQZvjjHN+i55V1eScgLOZqnW9jF4+zcZXW+YRKeNT0Bt+m6uEgO9H3pn7brSe4dJTJrRiIF9kVbdWGe+rttIVV++ClKII09nIpBnzIiU+zhEPKk8EQ4PUUgpG+t4eQiGL0/0KpgMId31VKa6gGxVt5O50f/bHK7Ijg45xdDbIrxdEtkyOuQkbFaHUdVC8IAFK/on2s47OveJKupSuJygmBPPNAcZ1TOEDaaRhU9FCA65P83gRYM3uiUuUuMNJoc3Hz+ZViKxxeUFDSRttgdqe2aFK2pKGPmP0n+o6ml7hJh2wJj4mni9guLnmon77Ruu0l1nz+rsgsrqxlzExEj/JF3bQkS8RKJ2UELm0xlvF7r3xtNNk/ggCeJv0MedG/CVpV/dKJFz/H4TngUzlZD/vKZ8vVH5j9Q6P6/VHZbno4KLre3fDAdSGFp/5FvgS3zLvd6OjjnBAYnp3KwzGkY4HUhPHCW2X6itVnz6fw+h0crr/i4Nus8TEOyBkEr0EVQcF+0gpaYXuWLBcdXJxvytKqmUHyS3OZ0fJAI3oQq0NLm3eCF2TxpYN/Ia14FHRRCHdxxA/jL960ufi7CgVXHykw32MO2+D9pYMhhKYnuY8bgGwzwOpmG0KEef53Bo5ufsA78a3LJBDZGsaWSvBc/3KbjD5vGcmXOlYcrmLNiJjTM6qDr34J3UuZ5SDOjX49p51ZWPeoTwkDJI73gV0lLd4emhpU00d62/7yVqKiYzIsJ0LEM5QbAusDQ9VRfs09yqpax7Oe0be+NlWsFVsNB0UmqF3YsL9dWD5oQ+oV6cFaFiLSpNzhUyxsawuxqGcK/rqKS68IwNo6I62dc7KUc3zC5AYzdSyL0dsVqzCQt/HgPVRQLGeHUP0u2TThuPcpxmHQS85CpVGNlNQZ2ezHbq6Mxb7hkincPwD2kPxNKAwboInb+2siKN92VqW6aom2DMQpGc2w/yGRKUv2B6I/HH5A/hQvUN9Z5NnkBXVVUNJcZlNkhcsZNix7eTzszbdWHfU+jMp0oOFzlzwV2cb7Ckl2dYEWSHQFr268thQi/tYVMVUPRUXVARf6Liqeia5JvN2eFYIprvFwX8K7WV+36ZWVrHx3hgI+WJcQnPkmVoihUx6cSZeA/GyFp60URNDcrsEFoCY2oZPyMP2SZ3zc7tQ4f3BI/ERG8WoOoduWN3r1E8HMUyFhUvZeVdoB65k1EvSNpnPJ0RqflpOfZzgQ2TJjG8mqfytVRWENV/9bjw/nq3Su8IWajHpQTib4XbVjP68jcQ6/eyfO/ZTraDZNLrGzsVYsGh8fzWv+WuuLvKDouZqxhMXpDtGm1RkSm0vrOoudRmSel/r97fwQLzXkh5Wy9LX5vZ6Cv2kM3M/dnUYM0C1UHoONJ8W9y8UUeoEuSmFuo0uvHG7OVPzmTPI4IyRqgsQfG/7l+sP/K+kwwv160h3xyT42N447d1PjFc98O4N2/53u2YJKkFO60W+DqZikuwtIdcm+repLJwZrqrpW4SnMn/VStCCYK2UrLwVDXT2+qRlJtT+pPvvARmMhHyLGaMJsjMzUgG2pGt79g4BwNBT3fziP/Ad4qXuvapvlJUVQ7+BLgEElozQnSZgWDuGbwookUz7OuRHEtzZIV4aEUjGa+j2fawl5SriTOWm8V7RA5kTgsznSLpxVNCBq0WPyFOZjm1L7eE+ztLqcr71G8IOhs0UMgygTxJSXTYetzApNHSYqHBjvfLoAszh7s5Sm1E5QX4kcffNM4yEF+ZRLjs5ejUl3vgYINwxXB1am7vCDV2A34sr895MdHf5Pv+ivGtjd9TXqV+gnrVGRPsh0ZCB04TazRyNjUSxH3Nm4fR0tlSUf0QslmN9wh4eARLWSIuwoLCNJV4f+nUXb4F3YLjsC7oiT4h5KuZqEgSqn5XPBe92gbLVpAw3aTGaitpLrVlPoAPJcE17goNQEQZ2a8n64H/xOtpwGoRasCew+ipJjYxWPSti4l5/pD8yh6Kfq0RKDLciLrlRqJ2zF6ETnkr7UbAUN/i1I1aqbtsysnCDfUXuCJKjKVfUxnoYO8yXdwZ4ZyMenXo3nkEFS129MXwbnIDg6Wt8dCsPvd6APZCOwKQICUaCscLln/K9cGbbUFCRPTVTKDCn0wvGOlQvQNctds6lyIv6m+2Egyx9gXYTjGHfbUqm/C51IDxvk/8c09AAJ/nK+Rvo1/yMiZBJjU6N1sQJyehl4/DTV1ZpCBk58jEedvURZhoVtX4zYvYu3uvLK/FaluAEe/cL238Medl4UrmnLSNrVgsbqeDeyDRMh7yUzYPE3wfU+clk8cLhjeClFvPFT8MJ735e+dDrAbW8hCvELByZFaozf1oUWAO6KW3ePH5eeu2Nf9Pm1v9uItlStkDnOLzDhFOvpOx3KQftPv+vzvLFoph2MsubtkmqV43gAmtKc67mpQQPN9t8Qnaw2Koo0dquU2o23Mlub1yk3a55C/t3On8J+cmgCSDz6t86WM1xuRCDzDtajE5yM1ZnXhVZ0Y3ryY7tUxqNuBtMKj/qiNPg6QD44hg1QHtdyxkdMp2cI1O5qDT0GAFHQCirxOL2a7b2zpNdNvEoQro8kyO9G2Li5qxB9dBkJVqzk/mzJwOKbKOvZNAMttvOw9AfyoTMXo4Dg/eIJOuUzCvZEcfUUMS+6n/7/UB0wDhAb0jf839zdLuDMqThzON7XEA2yvQnExyMa8ZqxMl+PAa9SrK3QdvjOIptPUnXAzRASlvyZ1+m7oNjrIdFj63hb4iBCzyTDoG1rI26xUggNahKow+NmZbdPRoo7vF8q8vL43eq44EW6PhTUDgaFv5QFjJ6FMk1EgSaHUQywh6feVSHp6HikTn2nG3+tmCfXBDWoHB/qsdLbIjIlNdcZvLA4t6ac6//PSubpe/4vkFmVWU3b1HeE6d4nzse85e1dDuVV2EJ5TPrsgEzxWpSftR4oqE1HpxfZypsD1BB+fy19wM6M6icdrcURkZs5S8FtHVvM/98Zd59g1Z+UzSBA+GXer/x9gc5cmPztNzAssxoNxGytumIYov+VJ//6I1TzUFavMQtuXAmXuCadHtQP35R+yd/6wXMIL9VGJQVnjXgPyyIDBYhVDwKo3nKjYx/2SUj4t33Yp+B5ZmBpYwIbrJZF6vC9fwIroHXb3kEmkdX/uANSO4sNGB+oo9s6lYtrT/aWv6i5O/SRL1RWVShO6e/jV3dKVy270fRZKkC0i0uu2ViBp7r1KfN5snjSzrhAvX9Y0fkgHapDzeNd+HPHZxBu63hXJvED7dzYaOYHRdHQreBV2gKr5kJXAqstHa6gA1bIVVNIKqGP/xdwBmOgzMvgmtSCY8W+od/7phepsLahJpJj0Ed/QsEW08WNtWBpQbhDIqqaaX6Gd57iay/yOx77LWizur7x20a5p2LCXyNgdng1qwOoTNAaHcQlGVSnbt6XDh3Cd9LWg8aY/DxjHexR45hi/XqC4FQBcyMpPFIMYZ5J56ALpRNdRuirQnQesTy+Xqo5ZHPS9rQBxQ1Pz1082j8y3SHpFvkwIH8OUMH2bj00iIQzXCBIhY4+++lvhsD50qXz2OjoPh12xSVSVThjUzBT9JgP/q0Ftp0lpaLlq941fqIHKCq7t5ePgIz8nPTnf8njCKEinly0jYvFjBgf6hrC8xnEfTq1LHmLyHwsRfHfHxQp2TiKVfOoMtlP7C1S5PK1iCk1ZkJv0GVFo1CKkM6hwvzeCHAX6yUTq8gE+UQS7odS8xf0zSGdTkuk3GzAjizwwTuPeA7mOAyyu4rxF4Y4QEwuSOnscYEz+aqELoRCwGQmtDP6V7lAatPx4h5Skm1iow6juaUP+2E5+HQAYzyQPHNZ7Ks3TlKWHMO2hBJTV1nJynhqFWPjawLMT7FsHYHuy6vXwT478RkacKatfBIvj1vPvB4qA1dPk7HGDZmFNzIHBRR/Z/r9AWOtcNJbTaIu6b3fcirzqvwIMKsA0E6c3d4saAThG42SMveK0m9e+Y4oa0cMixtt/SAuGBTsRLMZ3VEgUtPFtyuSt9hdpeOTBZXQgDHrDbcM2CncaOx4agwcntNYTAHh1BBsKEok6uD6V0AO3+aZiUvG/DDf4v7CP2oB6zgsyeP6NunWmYD0SodnyCTMfc4wixwD3wYpSzsYadANWLy2VIlGkmDILygY49awBqDHFVP5fT1wB3oWnpyUBBI20W8Am+s4d43hnMQA+r7RrSckTeBeih5z4vetFdBBPCD53RMH985Y2diyCdSJbzrMFNOTYOIqHmpDorF3eRlkzTSAfwFpe/zd8Jj2yiljSY5KavsE45+qrZN9NfFeE7V2wMzawuG2s9mUaLj1/synpYcbU9EA96OnBnxq78a4RZvkrnO+zOsmAUb3h84WGilhB6qh3OfUMFWc+iwtUovKlCXHTgmiJa9tuJAK5nw1+dgAOE94wArSZyUt8Pg4ETxz2sUodsWlLS2mvOeAfrklVx0yzi+5JO6ApNt0m52cn9AVmCndfvKKb5zxZCHJcx+yMEUZ37tR9PNjbogO1YZxcC/tcLFfsOB99XYbHu+lsq4wFWLfbelIqi4hyVjXM+RgR9bvmh0kOqSVf4nR3neXEwv7jG+PSX/aOB+ywYgkLDKiI26zq4Kpj86FDV7mmrglugOiGdpFqLRkhkUxEtUu13WP4Sc/WblVvGylO4Sp/NrvxIGj/IoYbCkBR1LPDlAKih27evj5vmznyzaV/Q29pesiETSM1K3GyRF0qj5McdYKKnpLqCZnXWI2qbqzJT8mxT+BRLuNcdUZ9ruLWGYC4W52onbFe978o7uP35IV414gDaLXgrMZxr20V3o/ntb6VscC+qA4DdMeAkRSjtXorx5BFOy6aj6CQu1zpnhkyb2eDj75MVe78bpFl0pTBAjrPItbx9OznBfBixkvdu7+FWJalPBg64dj8OyXz36x3t3/iItZap390HpvnC5rPWjhbaFNCT11V+xmhHIFSYKUI0dH+LJh4+3KJ1HRErXb2UzKmvIL7vDtP9OcElm2z/Tf8MIThcfq86pM4ay7+3BCG22+CO9zW5aSvf4fmi28jW6BmGqNlJzsqlIxsc8DzLkkbcE2bB5N6wZVsBlPxzbPeMHniLTF8ZELhzScFyGUTACbAEpzaGk/2/fVZQPQleo/ss98JU4WtiRdHBVpGxwerMwjrq04VyEcYD63AmIrbMy0QVSPdAUCswYYfY6wsxoAUQKzV4jL3BFX1KAOr8QvPw6jFtJFrPmYTUcSEWrqElGG5NXd/GJOC26fybj1YtbdKHCQFVhTQ5d/vK3xlMlS6b2YazrItcuU/vmco2x1HwF4guOHN3QTjroGXzVTmc4QfHSXxyikhbyxYY/DRXv1Q+JO3hyh/ldnYQMCUFz++X5umKEGVH9u1byBUzUCLMKlJoXdKkZjijDXz0C+kNJUT0o7PaDPFhsHBNTgmZ/P6lb+1tNjRfsYKJtGeMDSBMllWEDAtKHR4mCfgHk44+uSmAElhP3yyqHrBo1E5Z6ehoZKZwVnb0Z6WVJtm0yCACT0PofAUNAJsBfJwSMtV+6U6zJdxZXBSrdHXpDvKAAfy3WqQbu98MjRd8r7DatDuMcGNpENHyqHUa13U9wPZOb+KcV6UlaPmXE0i1xeuY53Z8fyef9y8vtJoB1MGbTs+eHFfenH9pTSmftKhIegD/N9ijIUcIEFjd9REpznokMAolf8kcvTDVhB/xwwlWV0R3YnSRqOMnczjjXcsTFKSVb62snar4MmL0FBf1MfEL1N1n7NZC+bqxEDjUVX8STEUQjFE/yUeF6dX09JQM8R9eAVG8ntNPwsRHRetkFF1E08wcnMsl7c0kcj4gHZ3REH/dXVNuRBJEzfZYFlWUg9wsAq+1CRaARvN5cz2T3F3DhBgP1oE9FBqHqz5f3EMOD0mDwYiF62esk1eOb7gKAwN1d4g+LLBRQh2d8g36X6ZfXyxgxbeCSUGw3lhblwB8yAVyAaa1pFQGJzH+jtRyxvIInw81WeXvSo9xqf4z9IdmVmEFeIBwSVZ17ZkchBACqWiaL9ylAr/J9VUqfNTAvZB/BtYiWhirhrNv25lSi0MHf9If/z0AZbEMnzgENLGmR0wasx5+lWNy2lh3o2hlFsc8lIrRSw5gCasHHXz1AhS/YC6Ae+N4V3TdYQ3eqn40yssxILLR8oU2InMSbLC8rlli4Xc4DiWfKmEdVA1Bed3P3gtM4lOKJ874moS/M2XrTq4SZRdGrsSzKN1FdHd8O9UZoq5AdwMI2tWlkzTxVTrFqFWmxou4YmXRSnqjPm1wLXF7jKrTqJZFM4BoQwiKMrssK8J143xatF5Jh7XPTFMxPZpG8oMNKKfySGDm/hLdQB5iuMKuv0yqeYcmZ36M78fKMPfOhKcuVhHkSYOLC4jNdlLjsKSVp2xF5n85/LZdGIb/JEKhx/PFtscBHKhQQf+ayIGdCfrmsCNTsB0dGbSmCDtDvwvp+5ZKnYf3euIPBkAu4uIIXC7SjD73ZaPnYmliz+N4LQOQjXX/LUB2lkfWGW53IKUHoLHdceeB3IvsvlRIIzGZ7cBTr4gkwQ992Oc/GL/JRS2G7W9Z42C/xxSdCxg1gQD+BR83qTPODq72CCNOFgpmtVK2xOc3liCGwIaMAjeuNmOfJtYv86x+Z8FSLcPy+yUCC494GoBnmKZaHdlcN4Cpc1ofaJIMMg42nXb5CWHSPsw35d1sx5vMyAzVs7TstoHk1s+MJtUyRke7y6B2OqcG6aPNmdC46XHDWz2C+BXVC3n3vW3tJqLN9Zbq3uUZFFAGqB8TO/g5KfU2Kt7+bf3TBOBr6uKpGgGQtXVEuj31c/Q8CVrdOVEHmUlEcKprIWTLdfKHt1VS7lDl2BN9/xpIFdgTDzBt2oStKcII9sz5U6K7NU/9qCdiLswo91tjlH5a0F7Kq25Dss5MDxUfK6iDeMnUs8g6AYp9oF9TilmvMnx6s2BX2TA0OGx65nKLlxWSN0HhdQx+hKBpFgY5dN3baFShE1qQxg9MgqneOa2s1/nQUIljgxfa5rvUGk+JJ+P9GnlAycEFqHtdu8g1S1fuUhb3BA+wk3g6IRBK2eeenDSJc+9CU9qrSBLMJryIsF0e1vwaMUGpA8QcNz5gLNUFfak5iMv/XcxYhQOnZ47eAVsLn2UBa7Ipqg5VOQ2fHlBeVKN/tIFOS+S2e0deTxVfaeczs0NuomDH6Tk1mG8LP2JP3VOz5pk6zd1NThxGHxlNW3zn0KJPRxuGpHdp1EJYpS41sAXrcJDkVPFMNlO5We5pC10t2IikFSe+OvWe6OwkhEfggd8WS8nVxMMgOYlQHdodlEjgfI3vnE40r6TQ6mo2t1gVJVThdEPQrM3Jhm91fwRLiHcP6Vf11i7lKU2cz6QzAARchovrHtsGjFamybyqQ4mPae1nZYcnQLytnPDNrOZBOhFa+cxWiRjk4bag2MOA/nGjFzEwy4V/4StZBWRMATE4cZNTlNaWc+Em3ima/NWkYcJ8QLJtJL0NztuTjQz96j20UzF8oBqMgp5HqGsAVQeBAtGixcLO7S3HN3gTbxh4XvnSS8prQz6me1gVgjvHMlrv/lRY6hGteSv5mq4o91xOa5A/TV9fsC0H21CYhJPwPHKNiYNg4QliXnJJ7cD277qRYhtld5iOGv3ivvuj+WdGwLlsNqi6J7aWTTFnDa94AitobVyC9mEvCco3SKJmkdb1RYDcrRu1Ca2bENXR68C3zj9xWZm3IFo6eas/NSG/v+e4V45eyFIljGdm2v7tkYk1iyswh5kvKYxdUYB6Ol8tN21UFLu+liNWR+r1GdUUzFR+5eUDHd3+6npZSrwj5bMkiCxJUrWVFn9WFchz3OfcMQjiYjAbaa72EYRr8hiYcCckSvYuuXr6ypoDVYhUxqxMJPSjEMmZEy7kRvF78oB5k2jF3mS3DTxOJdR5WpKLpwW+K8URbN2TyrUchy6NWGyvnJqabvsXiS9UrsLmaxi6Yn1iC5egovQigYYOBdfFykBVr+WxUguLeXvgNMkOTt7X7XOOs4T7O1SggQOccrxNMwMHBSe+RUD5F3KYWqaZxuW5dlmrUDzSHroidS2JlOENIREGuxshpm8ulwftueXxRXoO6EYY7r2gLgM2l/b5VZJ/0dZcsIvFheLJeoa30M0WLW3x30mdutg8XY8Ny/zE4eOlUx2Mk1K5DP8vrpyeLA6FUnjhbnQYu698B5cQn3yd3jVa24P/2TuhXXM1JfI8sEpRmc0SF73Yk2NCEGFaITmNNelNgv2NdSASiXHaFqQtxvKf0BSPOb+x5ZXbk6I/t5Ah6emF4+7YTRLeQKC3CRJv3cRYXtJV1TwQ6qPIPWyQ1CTPKy/mj4F0a8eZ8ODB6/AVqGwnxKDZlR+m6v/Fvj5rBrizWhP/0TEHRq54Ic2uzqvKdPoWbfGkqu/QcL02KR+ERK0NZCFSj3Cyx6XQU/yBKTorQ+mJkQACU/U1aO9eqTZCkNPMv1owpJef1qF/BL88puOFPR+Oip9S32HgI7oek4TLWfK+DXi8nykeY4C+bZl0wbUJyMNflMHULHKguO4+pM1oYAGZ8FHQ7SXQnd2hSiI4rvapRHykUKvOrRPmcWUskn44j/2CBLJKemvmEBwF59tgvF6tcZK56+OuE6CchZreBzvRir80LG84Gewcrq7TMCr46wYpgKscSdGw0gm/PXr94k5d0orxTvFYQWK3JmcIl9v+wbJZXq1c3/HIKao8nDcM3bXF3LWLNE1ZWT1eeCb2agt34mTpc7WVYz1XZAbMeiVVxLq4/kGU0iqKcPTfeRAGCnPdPy+P6EfYYEUBiRVCkPrELJs9Lnp+FhPJt3unfgBPv7NNtMQShXcmaw/lKIn6OlCZcnBlf+5MfWnHEoCCHtEKGYq7EpAYOjVcvga7c966ErlWOvd1Im83Wvw4O5koKehSj6AwwdqgNjecii1sDNrkYK9FL/HVq2azGYSyZ272+7RZrZLm6cJgEoXgOQngJq0jCRkxrJ14d9x7J4IpAZymPIw3qpYxmFJtDNPwTrbfzd+V706lhdwQ02fhjsJiSrg9bNxuHJwte3rUieDupLvsDs1ILGIS0reik9LGuOXSjE1T1N19Qjjljddj8f0/ceryYpUZKBVZCiot70Slee56zYPmhVQLswIwS9w1T1S7bSy59iDCeKcZ9nKcuRgWyac5jtcmhCuE7KFgRJEs2NVRL8YMfjG5g7P9kfn9x4SL0OVStyhEv9LFcB5gmt+JqHd+4i+meXzlsW/AS0s5XMcZX2XcIkgWOfvt+2oN4QYgDMxVqJm45TehMLq6h5GT32HNzR/EwYtQq44gBRJf91yxkpkt26vCRDxhmYqurI4bXVjiT16pVBHUepRJooTmF064FXDh8KO51uQz0SaBFWeJ/vzzm3lSPZu/ZR0ZAkWgTlz/JT2VHtQPomqR3U13rQMxXcKcDTBXN4VGbtisG4IbrMJv1Cvc8jyekQcnLLGeAtpv2wxBWRsMmnN3pP2dE+F5lE9fEvkStaq0yDZByC9rO5lh0eaBnnXexpPaHlGNZDvNejiPH5IIin5IxxKHlM3wNcLk23cumzhRgGfjxvEj1zMvOuBwj16c+Pmk6bdBGGNfcX2bERsrj996iXV47Bqg+KArM9NlAwqv1862UZxAXmqqEq35yTyuhk16pPGad4XmGhUmjxdFqREf3Ok/9oNaGO2LYfknNU+vnDnzW0WNS10s6vU3q8QS2btOnP8XR+0coj6iQJbr1cfs44nPgMD2LXqJiOpZ9fBo6+QdkpYP9FORNR24TFFEb+e0VHMt86gsBYeW7fR0zXPlmIWbXbxrxMvye2OPcVJwNOxrbuI7vqmjkkneYD3b2+8911zKo+GodNUV9qfSW8OCgulHM6MX7BXaWnb6RbjpZSVXkIy/iI+7e8/q/wqYNkDQAwAUxgCNBP44TyXoIDhE2IKd2EtILu8rCJ8Dz16eb2zkA300rGnWDmiHkxgvfqTrmL1ndy6TT3VO/emKi9e2HrN19FC1wLL2SueqsakMQpcG6POa4//dr4XUXLURE60N68hvjbAZd0kv3El763kGb2ZjRAjenV8mzGJWn+WLq4nHiUjhOGFzTWP/II1jBl64aubGHoZKJYn5mlLQWG09+e8YM/txDzqaLmWCPq8QFUuBHn4UaGXpEtT8rWT3Av/RC5CdqgwIS5i5dCS4Mnlm3Y8O7mTicsg7e8miWCg2RPDi4XLxqq6n8L+KdAwDTwyig039AeaxCiVzn4U8V6AROHETeOeaJYG2gDKf6KlnHmz6Ov3umuCAfj/PHpw/FYL09rf+K/AFZX0hkJJyXfq9gXJ9GyH3H61MLhLMGonyU0QBntPyexxWz+HmDeOlFppXHPL1bfZIQ/e1iImjb5wBBPhCF3fxFUpzLqUNrYPFjSAZUnf+BCkRKgdVDkjYpk4NQPo+KC7FS/TCrdHzV77iF5KElnhRJf6+XtbZ85j0elCkJay8GkI0dOMeq7hCu7G5V9bpIc4zzqvaKwfKYSRjx+ckQiKOiZPnp/47cbtzJJCykCcsXlL5AHt5AZbX1xeKG3cKMbOqbi4KXI6fVd27uhr/7clAijB5OrauOQ3fLlr/C2rtb4GOj36NFtV0nhUQwcGH9lfc0vuHMAFP62MahitK0gPA1wUJbpcTRQEVHPZ6H0kMeWY2njJ5U2FzSgV5WvQzKkL6Ug6zeMzO7P3tJPR0N+xOIV7kfkL1CdonFIB1EMUuCGakduE6BnjDCI99wIez7s3cPT+nlut5aRgyYycV/supHVCZjEZKFYN4QNpZqKz1NZwpZu7gBg3cVstUEGddPAS8eWAV1TdsIXgeCj6JpBzoESH+fww64tZssn7KP4xl9EEb3/896k4bxvsy6xJjyXg6W2l2M3DuMVhUkaATpl2r4YjBNNB/FjYVM0ASxb1lM4Y/vtVhiExUmxVYJ18UToN3LsIAXefOF1LeMdix43N1zkUnyNGIhz60WhprQka7I6nAQd+6PRc9L+jemgzDfurlBzmJb8Z1wBfXJ8ymxJ+nRYVLHSuDwwr1Zs1WOjotJFnNiBUaOYyqkl/U5BnrOaPQbPzdsljufv3gObOVClup56LzAZSiD0FlfMu5Re/9eND5uCR0jqLZbq7SfYmXOj6zDPX33Ml6YXUbj2PoeesvnU35SOlT8evVsi8xA+m8psMcrtuuVLBFgV2aYbPNMC563+DLa34sliJlSksioFt3FT2je6h+jQjqmv6ibX5nsnDTVVNwkn+/FtAAyBmxZlOWjXLh368vAouVxQx1K7eCMGXgs9DJfTQ49abpGjp0mXiQYqHX7JNYDrM0e2hSk8pSYyaU0Ql6tkwPToak+l6VBvQFJSj4nv+rrV9dNlLso7AJCrRNSc5SZkBUhcRfn36inmV1oXKK+mkdJDuwWlXSbv+kzAxry8W2oItt7c+UN/y55Mxc9Vul21mS8oEsI+GMsy3umQsi7xrStToCksmZTuQk/ZUIA8KhuDg28+EgHdckOGr0HdfADwPNl1gwbJHEc0XyEUW2mCg0QsI+1yfWAjs6fazF4MgezcNuhfUMKMdkKkO7OPuuSsnNZIXhuI40pZNfvQ+1uXCkFHCwMUrAMmzj5ECCgqVHPf0OoU9iOO9/bUbZxeTFMEfG4JTj/tTUcMsnGOKhLRkhbr1NnyCofxGMA/z17Dpsz1KfGIpsfhI41++B7gEpyTcGob8LMuRiQ6OowYNj369E/URKRzUCu2h2VD3fYSMakHT3pXO+oAMvxow1kWuZjKPa/5Lpqct6zrvec+f0uloSVVY6X4rM75ZJC5vGjhErl4/l00Jl9ayok9XywvGRWKUga0alMhthQWtDPLZM9s3Jmv/gNWWF1NH6ZuyU9ZZjy8bD0ZkALnLwmAzjOf7aX/L108cxiUlPxLJLBmcg2SCbnWzd95DYgWVKnLmUxkwqQNqE6zHEyzQphyL97T4wUSkTMfnuphgyPKW2L2iYslBZFEp8+7/9EMVC5rpqUV7ckDxzmXvM/MYfogRFjoO6Ibn4cqXUelp3oBBineOQeZIro38f7i5uKMn2qb4xbq6tgHn0ewQgvMFvAGTUKSPzb2uhfohls5Y5PWaoa0s+2MD19sYekmH9Oa83WQbpzDt+vyvhR3M0b0tugenloXyYUhGw42pbF7/DhqFi8g94eiJQ1/ujPHSmRsoaATDMs1/4ICSDbJ0Fj7cEtm7+IrwJS9KO16Ba3qNGumSJCuUTXs8aVqDV2Rh4qxLCM3ypSYAVlUxhhPmlRF6hsEAZhffSHT17J9PbmT5qlTPiZs4i3BOKAkm8gCwQOo6SWrqJzpeNbiIYwfsNTw5dOnh2A3CGhYx8PZxQrI/pc6vAaCjZBy95w078o7aCwe+Wa91sgtgQL8LssUEiXhpa1CKzEHP6eOGA3fZ/5RAMSzKs6uYx39DZJpz63IgxaWVf7zyWJH3H3FoI8J4jz5hONkxNlReQ1D5hhF9/ryyoqP1qbWevmUFOlCdcjTecFGuVIvdDlqcDSc/TJ/jcuXMPIEF+u9ZsGOVQ96N30brOOeyPQRimImrLui7QRj7KmI0BMAmWSDOt7IEE0mL1JhIKO5Om4lOnMZ9qyJmMkuk8uNavYhDb8YmONArnvmKRigeZiCHXC41Yy3ZfKVCWoP6qs91B6lY3kQ9iQipy9izzY7EXmQNsApU7M08Mviry/hka+K+wJoDjxim88ChjsOGGZHvDvn47jT+WhzPnCk+UQBF6o7MpQllMzR4oVJeUN8bBDJtpccyxn1bLHJV8jVQeEjxkHOXzWL4oqAVx1OKlclZwhSkTNlP/hYC4uhbD85McIsrOqLn7xmU+Zn0K8y/3ZtXUD4w0A/igwL/lzxC2Rwq1rcnJTJkDDwsQO/Q+VCGkKGC+SyNWul3c65Ig8yU4J9voNmuxJYmHxNr1d+BPjNvKowU9tBEln6RP5yuVbWJchSakVrRFjivLcOvXtqZnh9VxauWFA+cWfsl8J1Jd9LqZPE7o0LGmLoojdNgIfxIsH3mahkZGD7Uv4sdpEU9RmFNVsTKG1kukIvOYIfT6P95YV2AOeto44V3F8ssiu0ySlUtibNnlN9HU/OP4PzX3AYJ8PAwYCP3bBAjgp1t0us3h8IZPkVUgKnYDQZdWYWT9wq00gnJJ0cuBfZ+HHHiMM7OPWRvL4Y4m8UQ8GSCe0o7EJn7GAfMipAPb3kSHX6HITw019STnEpNebM1piqGX0THZdffwZNB3BqJ/bP1rnuzQWTEyM3apbpoT6wwJMAOVgP4a1Nr1U08c4Hf7V78ZiMQWRNLk3H8/TPOojbtBWyY4wdB2HUlgloCPq/C3GQFk5u0ohwkzCMZborHVX+nAMqvs3I1RR5WaXUgiqLypr8VZvIUzvmelReHWbZPNd2EzAPQAd6JuZnIpJD7patRuM/wISF0ELdL1xyPGfKJ1nPebs1sZKYwX73C5yDbWt0n/TZ1hC0izCUv2O9GoA5nxaHAsh7QUpa8/kMXIrNso2FWCJ1qh8Au2isUlIWKI5tmpuTHLepZh/i40ABXb+NxVEBiYdl1AaKTTownijEqy9HhvqlP2OGu/Lg+cA+Z0CUwPWoGe9C7KhF8LCboeVzqFiHGPfrTJ3gtT5u3fLk1XLe6QX0z7xHAhaE/n+l8BZXPScNoajuU5AUaAU7x2m8carHfnWpqNPgCdyx9hXdscPYUMIwLC48bwmCMUXVUietWYWJXnRyl1W1VrQoUSJCSZmivfT7ftTkeIJ+d+nFKgZcON2EdDUTN/AGxBjCJX/YPhN7/htXl4C6xx2p+3036I7F6qH1t/JuYcdAtm+Bw1Sbq/RWE1fsdGwjYF/Ze7Eb51MiVxsrCOI7qBY3ERURPNubUOabhRGn87L8dEksBogfKw5sM4Lcg+E3jJEuAMtgp7dDtkLJVIVeX26W+jjNZ3ufBaw9+VYhV+lRizHpezeQONmkfrbCNvQx5a11JYBKFMSWVuegBhXj2m5Ts5QispnaTyA8nPD0wFVuMX/hslzaSNly5hkvnGwvfB5w7IufPgK7MdqNUI6Ezmq6fimW7maINOH22SBLLTS8wOknGCYN0gJV70NXXwAh0ARJZ0SXSKu5YUb3vhuvYfG7epoFre/TImGgtIK5JL9BnnSZvHAzdAa5BRQos9AwJP2zIKiJrn0+V+Vxc+GR0EuQ4HTcT0tUycce3anGsF2IkJWZg7bd1Lr0+ig47e2rZZK+SJ4liFvlyfSeiSEDkksjtPV84jn7gA1OrB6FDaOtVgwjeKojpxGO4f3VuhEQzAk/0O9Foa9J8GiMcI4pKhhmi1xsojcSKHyk8U6BG+R/qsEEkfRaf9Yzvg7i+/WZwpDv9cbA+Y89mD9aMn4juSI4V0U6+n2sL8y/YKv0S7g1pPOLIa56Ms6irlKtpGchpCxioBPoxQEFe2ZsW9cSgHPjeQN375uBGhwomHQ9ExojsTDuaZp70Ybc/IWUz58YEXMuoWZN17FAk5hb2q3w3RYFG8dCM82KxZL7GDtmXi2nkQjOGOMm2917m6e9z4DcEwQaw1Hwe3fZ29djdLMBtE+Sbjn//B570hdIw0x1jaIpUBiRytzJ8SK6LmWWXkjIQE71NKEXocN1eaWFWlycgr7r0iap7/FXLeHNNL133xUhDRxecZMbCAMPcnduDAGLXrTzKmxQRaEMoUb/yo9H1RRzH0RM8wR6yNoQJbQtz53C9Jn338YpVMs0reFehlx45R7bfGLwlAVpFO+rYSKtW4DU/EmWqjYVXm8kZFolFSyEyXXdZ9DeqamL/CuwIU0kWlJCYfOsY9+NFnnBN3fZf2ddih8gbWY9lND8baMavPeEmw+yFPVPIMvh9QIA04o6jUg9KndHZNGjfRpbR4xlLEwbJ1JetKaBJ0jTRK3QudK+kQzf9j43vd2ZOGgjCdbIUFasTCWJs63nhxL+meU5kJ5ufhUP/g4qJrfAtnhDFalHq7+QgM7aj89gdWYD8BFvXak5k0g81avclub7ldNwWgNJUilaAnBZez6dPXMnyIoxRE4S0s7FYbfYjqaSRQJVNSVSPCsJavwiPrleQWTJ8AhuVMskN1jyKQSO8skSLsX6kWF4BDqwllXnpuPX6WIToX9VLOBltn0ZWBLG6F4IWTpnuK8TgbiAEig6xS6h8j0n+VSQuPIV6BgXl6nIfbOcU5pDfnLDjsZJmXLI7xZAi6iH1Pm59UddIjjgz7JICNv/ZG1G2iiskEvd5M+XszkCOKYJBT+iWsVqyWVHOn2rAS7T5Sn+9GlRbm0JGeZG1eFyyNkyko7cC9aaF4vBBhmoS0ESPTgMIiBpSO6sYM9Sj/znV4u4caJlpnK+GQdy+Ec7YnaeWqj/Zud6mCxPK2VV9ks3ri48YZWQC7716/7F+fcqHLdrePSjglrN98cd7T8K5q+ry327N6OYu36ItTWRZ/Gw8IBZS9PNZWwWkfW1p2bEVS9uM9LdgyO8yEp5FYxoReqnZHSbHJihplcryQVZt3WPhkk8Rxa2D949AhKT+R15KK+Imlos3hbvpdP3KZn2kQQEEhkIUdffmp4E5CeLydSt6SZy90ctJfgS8e/s77U6/atndzKWQtKiyS8Nt2gXAfB7oWNMEdB5Zc5ReGrP+PKmEunqUmQL2QVhx2nVGfrKiH72xcPxtuCUYQtwuPmqh8fiDhahBL1BL87KxZRapzB/Hc2VxIaqsTKYx3TD2dOFX2ggJPWJcWLWDJCPU6FtEXA+l3XurYtpO1V+Ev5FT8jjJawBR+BAOY/rp2eq9djxWuC7nvzHMj2gQrFZsoQSo+7R5ZG7EMidKNjgfpPvIgvdtZ+2GvB6bPZZ0bBsP+t0FABVf9MFMBmKGMOUsmtKU6XSilav+nbKPOzTuIxLRAflSTX6vEzq7QbZLacUC/8DiLrXeoz/2sGNnauAeFKvLKE8OFZgGGlEcLMS7s2zncvHITnm6X9ZKj8unjxwwEK9sYrFTNzVAm//ZuXykFiopVPck1peQyw7LHo/OOsoqfY7Q7JbAxbiNRFH8dIoD/tMcQ7UfqV5jpJRqG3AihhZ293mGgsS7y38gN5lEfIuV4mSUpRJL/rGTpeuAezrHNSLZZzf7hPqkY/U5uI2uKtkXr3xxZxGsq+/GjZ1iffLYrhqoXOuaWb/wAUHHBD18DKQLCDn3KtF6OaVNkT8mEaa6RigAghqMdhCJjRiXiuI2JwJisEJF+0vY5kUTDTfqkNRTn/yOmGzNfw5rHnmAsDL8Fv0JBHCQRmrBFMzY435A7pf8PMhzoQQ918zgvnnAcdfNUEJLOwjkdkT//SAKElLqw+etRBET8dK+XW/G9YmciU4hJeDDmkLVkD2Wj/UQMSQ23hfQFWzboSE9ZV66Oc+IU+BhReRbjUYIJNQvPdGgmP5Uf1gSLvuej85SEPOlfRN7hHbyM6WK0GA5au9y9lt6Ek6304r1LfvBldCgBrNXy2ovI6EZZxAq76glcqbl7ApA5M8e9L6PfD7c/+8Wmbs1vxtySwTscoXa0LsVxVFDIOp+t+0G76D/SPgdCEg/QLTic91warGLcUffdaxsqni/1Y70vu4nEb8lag807oKp2xHiffuuTVBc5LoZ2P9cZW703bwRyf8yPtK2y6gcslt2Dp8yVg8Cd3hqloFRUCRv9FaKCEeBoLKdE/IQZyEv+e6nwHGbxdIZJGSedA97TCN6b8LDrimoIshLZqkZU4XVURIMogQb7/OeaLSEMGRIMRd+dpCN41cOVBmGsPT/9BFt6657l9GN4CvPlwQffxdBHWtxI6uhQI3c4kau+OYHroE9FKdymQLtilxt3uo/uhvIb19Up0a8QUcTpL1WxvVaEaGMQnbBcKwHKf7qf4hwWjQBd+gZKzjoY/GetrbXteVb7A4+FX0/OwtHUF7TMeIoEQKDCf756dNjxdb4+j2zffN5wfjQXiQyNRtFK2HgpjBMQeTnrfqXdCDc2ptGblRtkec8SDfg0ZQ40XAwsvOs8B1jjoqoF0xycHW46Oj+KNLLuFpAqGF5lY0olo21WBoi2jqa/guyLq0fx9+l3SM0b7iR9apqGuIDyCdSOAq0eNc8v3IBjhkWzjvOoGs2EqAfSOSPOWHvm2BkonpcyqawUwr50qV+AqISeh2/6W74/d6HP4h+cUBLtVNN32xBCe0NWkRuj/0SdBsavUEeSKXeHViAUDDrTXkV/PPdunpvZqpJegAIU+Z3IATnlACbp99NgWtJDET3TG6B9eiT8dayiOruNRO+7aS2aFOZ5UxLGlnOCGKQGETWIMQk2FNQGhqnxT5WMgTS1DDASKVAEVyDvHMV82adVJFXmdxRdk9tS8dFPK1MHOKAZl4uhVSwI8W+hzhCdZCdhgtzWWif8jSwBpspkhxElZG8LtpgGX+R2WZr1qjC3kHqD+VfzZKc0bCkJiH6XxGmkZiSVMXzRTTdva9FjwLvHYdvpIhaGWAP0pIsc8W9Po2mUjMF0jB7pgO59FXum1rPvC8rNOl7paUbryQCkmObR9p9FfQkREy7JGq1yt4HWNgtUlMF66I3LZ5KNzfU5+3bxlkxQEAAU8JYDBGE6ZkUFhhAat7Nizu0AAx/0tVPCCVSMWkoV6WvSw/kqQMMPv3uXcUJxipWXpppGiolhIP6da4lVgetcOvMprZfRfBCYcvgzWxXW+4r4pHiHF1/ZIBIQ08JNHq8gvRIMVdfzct88fj0cUTgNFtmb6Po8mcUUoP5z5ol2iLz9ewpjb/vXL6zw3VThAFvi87JwOiQ5hX0iR/yqatcL5cCW1q2FVZD/BXb2jrU3IB7kNOsl3hxfvOJ99gAcRlu+9W8Y2VLWSML/9UozhXbS4Xv/QH2Ww1Mk+V/hpOYQxBg7dPiF88ieNgGt9TcskdDkdfrgqKVjWdwEnd3On8xccA9DNzL6miBP6kVi7JSp/93ZPJRNFTIB8pbfx1VrIAIChm7Rlep8AWt/qR37GFFqH98/GzI079Gz6jCeJ0duSD7nirqKQ83Tt1aKesoKuUWhphMRm72GwRpigMKHWtwfL78oiNj5gkXHgmZGkdeIC9yyvCOGAYjki0D63haF/S1zTebwiSTn9bm8BwEMm10ZYNIllcpGlo+1X40KQL6773A20TL5Rqz/jXaLR8K9hxpl6/vYKOF7SXNj1KKtzy3RRv9lP1/b/fmtFDOm/vnl1p3t8Ul6gfqwlWSKZrYp9UxeJtWFJYO/PiSw+5bXXhWlc1hPLFWNTsh4oFaqwXHFgh0I22Zbl1q/KH9T4vge6a/Z47sKRp8ZD8TyfjVCDx6fMAswII9L5H5VrPLCPd2hGAzNY1/3nOsZkSlHTeppP4X8nd1cBE4XsmjdOeBAgknSbrlhAQOLroeLgxpRhmyi8NQ12YDHRMMT4qvYGby5j2lVjwcqXuMflpUFtibLpOr/uYoCzsQmjqIqOJTzQ131Qhp+gyGqK+9LcbmhYTwuH6btCRTfNFmxDUhPUOnj6JkstY4GLS10D+6g33qmyGIdpvtponOxLUSKNAf2OcWTpd3pdTFJbT5OUTna9erevHEcE+ucuwdS4OIxNzacx1J5w8fwlbBetSzHEbcf4eGMu+ZXC9ot55McL/tA55sEGZw0LnTgzsO2teuWrWS9z9yPvfTkz6ouuBdg5SeAD/5l8GG4yDwtisfxmtrNVEP9sYMiqvKin2OqH46Eg7Np7tuKp2EcOuZkpu2x0JAcxXXoRZz2d3uIRsj2CdDDs9tntJtMHf1SfgFQotwwveubee+aldBwVighUWbRHkTzjry6tSMIjosRsWCMzwcjwlC7Pm4ZSAvKSPy8jmwrOCbARebHSHwWM+KjpxWKUCm2Rc2nyqWj4XD4rTzFI4hD5VbF9FkKUxAoHQzY2UaYCtUXQOtE8WJ9DnEAWVZykxG1+oXSs3BOkcx12YAyQB8gEXc4LnVppZHPrBkOKifwdyhRqv5maDXjnepmk9DywuyqSXamF/Q3vU2yc5TCTCwtOr/4lqRo01jVe1GZmo7pGCOjwo3uoy2Vy9NhRGAHTUDgpS8A0vydQQuh407QI3eXs9m3TelS5dCEtEOMup8Y62mqDxgdO7oXHGy6TmNiZC0HdjiRT4Pa5RfWe7ly3kZPmZoYW7sgglA1DbkGbmve8SaXO3tyzLfPZxL5ydgbsvhvLOvbih22ky6jyFmU6eypajCVWsb2prUsCaVk1xm8A2IPDVeSQEKQaaWUgBo3/yvoSCIi5WckE/0LZ5ci1XfiV5UpT/fonO4SLMagoPG4sDWA3nPwyUrrth0H2KWX7ai0n9c0r657n0X0GZDYxZ3KBryc1DqBIfbKbjnbJHTzeVQL7JgfWRJGqZza3TcYs6UpkzhQ70cbC46P4nUPcpwlD5DOJ8+Ucq1HV/mkUKfcoI9rkzAW05a4LpkrCs8UjwRrs4oSz1pbWAoUyRN+5GylJeUvv0hDYhF6LJG4ui6wmIzVLaQBVjUxXbR4cud2LZ+VFhSUrQJT9SoBZohAq0DMEjv0V+yNn0ZwvtQcq/Vqd5ShqIpC+5vhBKKRbdAvlBOhPqqIhJyY4j4okL53OcoqjUo182mylSwXmKayPPMpgZIuWIGxOn0In1zBureqbIRVi1AaJ7P/0u0cLPe7fRv4g6OW1drRZCVyMI27sO3GnY3JMLIMaYC5e/a9syhIwafYi80ccZY4JUxCyy4bVXhu3kdgMxWeXHumOYI0/ShbykyZrFbzh9nVrRMVjbZUdt/U1BtMPEWkSXTxB3Xie5bBRymUB77kV2ccf2GiRJ4POGfZR8QwcPqVqvmub71CCLJ71w/IsxVUr/voxEvQGeu93FUGxgWv5U6E05uGfN0YvIaeeQMzQHSIjTbF8NCHPoOWfP1jdmJNeF8lVfatC6TvWs0pWFjJab1/vAhj5cqJwiqt9y/NfZa0jtq8YQ2Jpqy5PxzRO6TimdIiaP0FQT4IDjZ2NYMbl7ZyrWTpgXbEbpQOTJP6ui5xBEmkcQp5wPt4yQRFctc6WTClq8YZWTl6r0tR5cQCApCAV05dlm+RNUiv9dPcEvBC89YkOWHRyQnitsKn4Vc9IrCBkpyAUKgkuipgGO25Dqmc2Ys5Wg5q2AMx6gmFFx1w85xJl4VpPJe4YjWkHJYSUGDWXbrfMxx3lLWneHVwh/uyPh3I/wtaJXImAFIEZaSf7yiyw4QVen7XrPTZmlCTTDYGYZS7HZBsR8j+tHFS9pXfSDJTvbjiOXf6SUE7BxLQCxAIW6sY2OgHf+L36uppxy1c34XlONsmz6zIijz3iT4Bgq/TBelAjiOpP7pIoueEYm7PEtpwjFRgjYYeukkOTI5Esp3zQb9XK95+lV0nAbf+jTsLjVqoRtIZQsUuT1P3tbCAbX817HGh9ATO9QR8MafjZZ34PzmGq1uy6egYIAd2nBvHZNfYU0aOhc67DrvCZQ9Ya44eRZlO3Ky7Z+VLql2iWM5CIyEZNdJi0bxJnWnrL1i3Fyg3W+BxqzCW+6zobGobCYzxo6N/s/a17IgUdatZZyBh19cB/vrHurhjqWHajcY5oq9iUNfz2FLKdNhGwU/iVJLrP3wXQbKjkBrIzCvRmCKeIvHc/ry3RaCRcBrW+t6/lA7NKiEoD63/SHm6xLdUIYM7Fn/RIvDa4cu3tbY5w2s85nhWRpRfmaEkIeNgVGxO8qNBJjQP5/dcxB+O7XbEt0UDGtq+jRHNXCvNuUTYusXE26DMYv4R46Mzv7IFUGD0dLRtGS1xD2C8k3ZCWiTScOZx4R1sDHW3FlCEh+fyZXoshPktxFoQVOao2zQqEChOKofXJTwclQa/AAgNd5TF91+KJzd6cBDgsqso4n5xCb3fDm5BwToCKGbRfiFJKEuj/pW2Y6oZga2Af2FKaqJVpIpwcbywenG+4YfKsUCI3xKpUQvUd7kZZIftIdtYZfHi/Iix+4Z6LST5zjIlnzQ6YsY4PZKUN1z4OTgHywy62xacgl71azXCQ7RTyS5MeK8QpTXmWaMhtHILKkePO7TfD5sBj3BDHrK5HJenQ0T419YbQGiMMG/coKMoPP9p1zHyjEZfvIidt/YAqBISHDCBZtidg6G0UH9fKJq+dpjzOmH7J80q9n7tELM9m1abu/2+LcCNVdK5ZU1XB+HUQ7gv2uqobb5uD8fVkxyxc6rYNl5aDiddQj1wAfK8gmW1X+z6nXNkAHliDUZhrwkNN+sy7JIAlLPAPNoJ3qDcMpb9sia7EroNI8IF1c8LZrbq2B5QZWprBMU2Rs6+XONXBAa+GLqxhcFM0LFg3pC2+n8ZvKQjQftEsk6UipVc8mv4henAu+WBJImjNnqd1H/3AZwD3n2sJ8SkPdUjEjA1XlTrI0aAOcuQkNPyT29pAXPEqARGsbproaquNmpxKCytWwcJkJR7hGgHj/MP3nlYNkoM/j76MgLF4hvLOBH7MacmlmquHNFIogbj2oMbmebSR7Au68ylE2USBid2DBoIz+Zz82Xij5lSKEVzzf1wIztfEzty+tqEMQI/bAfzbYKSEs4mZS00XhMQenzu/JMAnLI8RuaTQZP57yk/rWgRY/mE2QTm5MyqX5+oQ/9rJ7AtXECQvmPM7TulCJAZkyD9j07oTFMbfQbLYvLBZnMCBHVoRYHAE4c1LH1aaAcooWeeLsPx9jcOJ1t115dz/Km+BMTQraNicVy+1DHShETtsSAypNrvHt/yeWkpP8490ojia6NyxF72A2BeIj1QZn6S1BGKaA7AxmeSwMvi9/e9IdmuwCpFXKbY+qYfFz+X1MH/iBW0CE0q12ZwhJcZaaEyI3w/1+n7slnaedJHFb6W7IP9OMNB+FaFptYijg7Eh9Px1B2HVfyuKWFnBWGzux+FPonv4z0f+LMwDO7pnr4Xg4Yd+BBnVxN+df6ZkSKw/lYDhfrxIDGtkd53fTk8pztvNX1KA883AMtd51Y7UySzGZrkiRfXk+WAGc2z75Ya8jzsC3QnltaEq7tKx8DicPpoR+FE1wly/LR9uYPCe/V1y4Mq5hvrCWoPC3zF0dGS+vL/Vt0iPRz1S5bvL/TLKi/MjAiOQ7gwELHYEDRAKHP3aaqPI1IPIZSlbpyj2w3pDByPjzC4xGpodRB7S2smaNvdirBNrizS5JZU0PTTHPd8aSDIVWG2ErGKH6K1bw30pb+oQ6vHZY9Nygr5RVCHIB1ceG8FjCkRZ3gn5SGKYz5xzQthVB7M0h0D/bpSm5sODyF6YzpPp1VjKSK5mRUqmrc+HTKWjPBjTj1PbQRTkBCbj8nQF9mhc/dotAx8ZIJsCMb4Rr/6ixHF9Megu+fd1ZwtyMYIJ4gWeM91M/fHhZLj5BNLIWREve5FWA4TNJnwcoupM4ykUzo6ejpwl8J02lnyn9H44gQFr77U5Rc4wnZMEGeuN9xTQewLZWpBEMiVa3wtInt2dkgjXTRzKjd0Q10g20TCupceq7nC3lKPiVO0F9qLzxSx/+ggydpVMG70wvJaE1hrgbCaBuIAk6ckDSkTD0HePzrAliKyCB7pb0Tq1FxqfqTJzyo+XJh5UkKGQ3IV5yc9YXjSO72cgLuqZUz+WtZgqg+dpa/DtdCGryvbaeBWO07df2QwpH5tbyt1LdHEUeEt5buDe1QTckrxMmjOAF5Sgz7bD/xBtOYkFkqDm9uQ2fy3qRUML1JPKf9lgygM0fPUlQHy1XnhL3jM86WGPraa1Dk7zgqGp3d1rdgtOOxAIsM3eFFlw6D5ZJ12sbbnb37Fpt5QMRl8cX8eFmpKTVpQR86rc6DdwiZ3rWibym77EkMloJEu/NraKNcqEMANfphlIbxnhQ6bTIUiuXrNEQLBGNKDQGFEyaNdIDpuu8CsEnYSfPf/e1kNhXAyBHSeAlYbx0STX4Z62m4wvs/jC32XpVsr3O7I2w1lUgXQy+gOdZ97vo4qENJjXLAGxCu6CilgbgXEHHdSoUTL5fcI5BpSXyBlagW/zVuynm/GGocrPMEd6GOTjk/qKF3q1R9qhmEmQXyeQT7fMvBRxAT35rdKHM+pfPHcbZREYqfybNBeAXHNln2tqTGfnswVChD0hcrt5mDfc2F3YDbV7EeV3Ph+SUUClCh76JCwozuBGPLg8dErG/w16imskxRSUrQr564+ndfsm+vd9bALJGcweAqKo7+XXiJaifQ0inmDEpKV6Ch+wcbg8RvB2SoAtjcK+BFLAhrVFa9VkP1xYgBEU40quJYcyiJZHV6Eb0uI0+73v5ddG97omk7QiM3iZUxkMA0oD+nuqmcOtC2VNUaiLyoMMG0aqQrlu6NOsm/8H0plV+D9sgSvmerLqwLwVQ/5kWPN9tHLQ5uTMytaLq5OrYS5PbTAhrlUJH83R9aF/8jMU21hj3H08aCurTqPO01tXro5O27m29t4gxcyXYdPpGuDYc2+00G5BIjvHzb9h4n8gEym9RcV8oMddHsqZ6+y7Aelo5qetlEh9/ZdSiUItmK6+gXZP5mtDsNiPIhs5BjojImOReOws/NR1b0AYrxbPDeU93BukTSOQBcsfrbskgrxrlkbzgdlQlP7pMjgwm7u6YRZ/MfElbJSEM49oBz0TzrLYK/3nFDr3iFRtpOMlkJdcFkyl2FbmawJmOAFCikkYE3+1BRyy9g0RE22Fl3DDbXNcwukozYX+BbfqqIbpGOfDKZMrLOmYU0Xkx6HUEWia1aoy9TeTCp2l8iEsSDVbHPdPS9NQuS1KClt6LJ/2brHmfTX/nIZyeYc34dBlGTbBHd2H8jycf1oF9K2N3XVO95yMdDfnlKZKba8Ig4AIwIdWg/nfi3DwLQ6DuHxYgr+lIFE/bOOu27K56H+WUnDIOeDEtVJ3tI2QHz9Bzxdrk96tjgoiIAYQjib1mhAstw7SVc5/z9uvy3L9Z2hJwNIdcmJuTJuJSmrhoXdds0hEwBP+Um6mEZMi1uMYieROsYVwxe49bWz6XK7lKWX33+NwVaErdyAMwjo0O3aVlu+1gclf0k0XnkQGjtdqiGx273m8P8y0EKy3UC6xu/9PjozeWZPazQHd5yzC+gJDEKuQF48ZmD/NkwC8pdQGI1a6fuD6SSASKaPunuw7BYyY2xLUSHNhKg1N87X4astr5OSSPWLVj4PE3UddL/WLMUBqhAVhov6nI9KLa45hx3nw4sgp3/V6qCwJZgtcjpIrlopDCfv5sSCUZRR8MvRymQOku+9UIdmnS6wf2Gqxkwt7nbxEaTkE+MHIlsYVD3jpmIJ494BBw+mIk/7ntJkcvD48szvi1NWMluilTsPrVxG2aEbzt/lvC9qHkVfpZHHA3TtPqgkHlFKHWabo55tvgO8hWHhBxEhKw59WvqoAfl3AlLF17UNOaL82mOyFHIIBs4GtTHNeSaIhL0Z62VsYanPlHh5cCzW56zK1zAl+Tle88pbHIFwp7aECwKuL+q/mCRb0ztgG5SIVzPvaSnHrkGc5FQgx0s1bxGgZDnSX/GL26DucgKT3LgPvMoD7K2koijnCQd3FnIgBBllcI9G/Jm8UT7Wnp1/Qf96BrHnYVFLFQFV36MV4Qt2GTjeGSknfw4kFqZ2qovORmoV/5dyKieKvtCoWGdfZQuUd7uQXmQIsLg49oOXQZGhCHB047Gq3JukxihjTzxF0hD+sTR1IEce6+fPpEjfjgRY/8nyhKsY2AssQZha5dk6QStUQS+NQaKOPpFoBEGCHvA4iUZb946xGpMDHdefMHIfX1NLsV0Eic3cpWKzHsQESRBR7KgIJRY9Tuz5L0SrNO2GE3IbcD3NbftoVQQR98os0u9iHkpxb6G1UOlTNPhuCVA81bgYU6ALGur6GsRgl++xql9MfyCb9v5uvO+9us+Afqy7axhDuVQxtylvSEPAFuHNpqeTF7Fd8roGRF6g/P83gBnyPrW/TTj4CPZTo8dH50wl/ybt6fciRPhbjf8kSBpsUWHfD6S0lAkygKlGHnLyreGyScpwESKf0JG0mKslqPmA4L07Czgv2fS27BKuZ0PQh97tvjs4FU60gIVYON6E1bnia+CKsSBM3wgAv72GwuLXRzrupIwd8cte3oe+K1G3SlP01CzTLU3OmXfuIeUzclFWqxVH16e4Dnr8cPdwxoeosFh+WueNAry6kZhvtLPBwUQ/ynrmzEUnPPjJDi31dPNAQi6Bl/AfUrB8t5RXo9BJ8cJrLDeAD2e/+sDEsmr2YxR0PUluFrg1XyXbhTuiogHTa8JiNgoatnx3sSkuNnAmeu/IcdvK6te5b2/D7j+eVnzTWa5z/yjx+qu7tMSIAk3x4fsZ9QTIpTaefwNn8NKhV5mGbXRof3UEc9H/433KUQlQ7mE+mNj4pvcwDTsMpyoiopZYgvbULiRF0HzXsajcQIGT4ouXlLRZy8uy8P+CsOTvL2oIfVkCihmh8Bzs29QVpLAvCWQY2twdPWUG+9iydFJwgO/8NwSEsuwgkDQnAkd7qrB5QdqhxasVhoP//RQK3UYWfow1E9ksyOPxGrS2gsUjuplSMu4gt3/8LN3Yz5kzWkQr6BsP93jCvXMZZGNyA0JRCSwFDfp9P3fHwfVsaw8tveAjWzbuwfQ5MMWcGzlTOsE+F8D+jWHCgwpUm8trAifZXX347sd2wnC0dVIMWkp4Hc/oQNf11BL1Cy2cL6SXmbtGrvfXEvngN6OlDTaZbly2fsb5arHteq4X2Hlg1qrpjo5rFrp12G/bMt9kQ+fALxE9AWdwksDum6A/7cQwGhFFDJnCjPj3gS1X79SGBa8SqUsGxY4jcN6H1HY7kDebAEY2DaKBeFIO5802nwL0qE8jMKZVgX6CW8x/e1LLiFMu0mLnnHKCv8117U2rBRfdIkkn09Jc1oM/7nviv51Nqm0e2Xrjep85Pkrl6+5FlDGAP1zQ70OGeq0qblzUnBuRy2Zgj/1JPExkxy1W+nAk5ACGnrdLZb/+NqerR32476X8JYIxleS1G4tFFYjdxk2HiGvTCeKgVFNnPSI7WrgxjNqAwrxsYUncbqFP8n7pXTazg9ylthwdtsFGsUDH3MDflK+ek409SPpPS/RyTgJIBc/AEpingKfhgWRJrZjK7mSL0/hha+e88HYB6zzIHaD4PGJ7v/QUSdfiETeGxLkHeqHpQv+KHBfvBfjGlyspsocaSiZjhQda72ifvjwAF6juj3NYurRYvGeklR6kzOzXt/+2v9YaXx/7Cld02POAon5pyOOh8RDiVo74Ytt/wT5s1Qu1o7lww29r/5iiZwzI6y/lURPkwwZtzI5yywFXgJ+kBCfycTGYdfgdUaCq3qTvpeKZuQI8jbiBuBDD6T2AXpdTH7i0DrMYQDNuedDjo3aTVidtXevbTWpnbRZX8uxuZSfYtnDt7/jqaxsFvz6IDtwgB71uz+FhdsGnhzxcV0EDouEHko+zQAYnEu3S4HPY0OuqHXQsvcYRgyGZCUIqEA6xdwb5aFcU6G7TF7dGjGKU0pu9BVYoFawDnBG0NBMPln6mUBXdpQPGGhYGfIWIc1h0nA/n8p0x2PzG9iE9xsxSvrRzxUfyo9mraz87MhekJ1ORVR8MCFS/L3SpXJVJHXuBljU/o0QUANq/xOxWfwH1mQeWvIlVHhWuUbwU3iUWCcdevcrkoSg18GaU6bv9xqhIQA087gIfFv3kR3k7Kddfkr/mvc3Zs27qo9GyT+Je2475A5KK9rbroDETOPI7ZLx8aIzSbx2yVGhON95H5TErNxCCEXb7ttgC+Y2HWcoGMvj+BTCfkTN61vtEPgBOb5MwMBaQhrbzC6+x5dBvlZX0ACPiS7HXRZ89elT0JhjthlTw1lIRjvrUafJH633mYWbTSMuS3JwdXsVndZxxpIbOCdQnW0N4MRL75XWavhyTNxL3nXmDou157e5FmTAMysazR1crAqsUo6bFi7eLdukyRm6nWP6W8tPoOi1+rm5JPkUqeZwX7woSd236rcQY0/1gok1sAWnscMTrEoMhMpqqig2Kv1N+NImNQ0/I906LTpByF5IaLNCgBgGcvxycGObQ79WXhVBjbdlext2BRalHT3n1VaVDfZbWJWgHUPTyl1qcQ2lRXAQ4TWNSFSdYGRjt/J1mLv5llLVM9N55Qqg+m/K0/1HP6TaGlYHkTaU/FbvQrgkp2wzJZ4ydOCHAYAJbuBmGSBGXOa9jkGw6/vHJU2v7nzHVyDABHWwyPEMzP5vHeBWy1kwuok0hncr8Z+Z5kJYg/K5NWg1YRpcXkS5st4mC2C8MyPpSjvrdaIHvQqhKsUheehqYJfhn+1Bh3C/MwEh+pioAZIETA3bPc0DRD2pXc2cg/WvX00NywERgS52r5qo11LxJDCiDZu/lbkBE9ydLaL1qo4/FBxc/s4MxLxCQQ9fkkFQLEXiBUN5rt7Vr0k8vn8eYnAM3uoJA3CJ3Mdgj3gtKQ2HgICpKKdAMdqxbWYrMHwdo4AJjWXdGp8yt4Z5HnPbOS+Up+esjD/COlu/5pwg37Y3s7067TtRbvsjQFlRPdX1h8O78MRXxksoZ/KWtIoWDMhurpav2zCEelF+iPiSsQOEbbVZsj5Cf1Q2fqpF9lhKlvEdce42YL+0tZTpf6fWPIiq4vKhgXxEv3+jUQ8K8rKlpcob/CgiGSHz+B06q2TFYufjXTZDNblGLo9HD4mub1sWBT//4kpWGgQGj0elhZHLUmGYtfh3S97es4HNyS+fFPCKa+Tb1TZD1DOfe6RLBKnEpF+DXPCoMQFfKlbo1yDvCc0HGirsXNVfCnaAa+xE6ijYXGBMG97HD6xzeCLS3z8X4XvZcWXdF7H458UHK2sA6uKVL1M1X5Zz5Crx6J7J2L97dTYEWonfkorrT5sSQ7281FYjTDtoqkFMDy0t+4Z5opMBSOtwrE05dYZm/uVunJe4QKkpetdFdGXlMohwuzjBrUUL0B22Harq8PQ7kQ9F2iXLJIj7ObTELEA1XsYeG5+6Ubsjh/wTZTf+t2djrnFbro6geH022ItJ6N7VVbeRjzjiOqssa6TH6X5FNpV9jeSNl2sb4Qt/hGGhh8uwQLehWNJ1iOdpdRuWlzFuc75CteYnTLX52a/cSMZsPlTa2bCtfcr9Pk+ntvKMVIRn/udZVb4PyPvGJSFoldjuX7e6oPRzXJGbmQq8bJJ4w0dWdI4Jiyg1gzXby4yrzqk4cnPLdMoAJXKRD7VuERz0IInh/UExpQ5RAueZZwF5De1WW5ZIdhEf2wZpO2vwd/OCnTVe/s6nXItzlCdUmEkjUorb4UHatxLheFgToJcIZzqfYA1iB36nQq78F5boWPXmyNJj5A1IikA1jeuRCi6T8eEig/vPSqAzLXwDuDopd4ZPkJrYQYtIshUMobbceBrEyYHCwd224tMd0wBNUSgYZq03cHO8lEEwE102GUehPcB1iulrVokjJoiY2jELX87xmn5XljE1rjwPPynoO24ITyucI51Ch+i6ZMIJj81TuUPKICZuwPL59g02znv/qbQN6KSew0Zp6cMO+jAGXEPlahvPt5VJldk+c8s8SbLqLRG5CwaKNGv5Gu96QtozJ0H/7lar8Dmu6LJwbHEviXZcgkqJuBULzyjjxomvlEwq9TF02qSjjzaMQocPhPgJtFONwjARwsjtbqhw6iNqnUbrYjoPc/yuDLiZ8qeQnmqVfwrQboxDGXRmSnOWSz1uVrxQwqm0TTosI/0CiAcu3Z8KAW1m0VNPqyr8wibk2Fk9zeoaNFS5QiPj5OXkCrkEF4P4M5BdLPvDZAJau7OXRTHmb4WbwhviqcDpo7qW5CY4VyfboZxCDB4lEFIXnn7vD4u1EzngtQaUfB2jTG58iA1VBxNhbIiVdhgJIjfni7LvhGbmclsn98+kISFxtscU1xMwm+RnJqWE3tAe8AhpQaBABnRj4P5XK99nmsLjCrHGkild0dX6KltOHmy/7C5EGxSYQN1tgygjR/54xXh9i+ZeFgukweA0h5SGBK+nuR5Qqp810By7laHPHWFfCM9G+vHP4dLMYLiz3GsqY0UcHXcACFV9RNJnlUGKWZ/ws8AupZtqEvucsw/i4oL+GyKr9LHi6HWCqtwHfw20AEMlFi5wCHMUTvoU20PpFI6QZqa1fp2kiGdQs1OEHvj4KS1hDa4di10p/p0CtZbW0PV5grzm0o7MHyX49p6PsanYrTVpCgkeTWq30HWLGnbT7BdHTcIrawvr/XDp/zNghX3tTUN+E5UZsPKAnfCfp9WfWNt/J+s1Or/QxZlLa//EkCZWNpRBJwhSuRMWjRRKy0Zk1SBmPUyy0QcrUfVhi7jb16gqYMEPUYDdGuqHPj32uoO8iDECoN3AoZa2jJwreQheQyhruOGTkScnOsH0xyCS4ityc0CFoSgXXC2ysGRFUzGTLh66I0FyvCAcZ3eQDpcR1rGjzYdEVDcycplIgKpv9eigYQ+SX0SoXZ60afUngqMIqDWKjiLZpDJGasMSLruBXz2oZgwlXznASff2IralVjnzwhfaWfJEbVjSNnsJI4xekgyxktGlqXbHgX6yPryBJJVk0RfOczswgQLczBa4FuDWiMnGjZ3MhoZHSLi2csQfp4Y4CETwGYRdCjW3usFchF7P3+CCV2eCFoP94tBg2friO04sqYUM0Y2FxGKYufZJKjWOsf4vX/dh0cuPzGbz5XFeuXGzUQGCnoe+6rStYKtkLqcBt1b8KM6DKexsGgFUcHmjd45fXJOwFJA7btTL9zGDQ06ZZL9EJ+rjiyZHLhXRHsqS/oQscqX6hhwooqI7G+bVUjMq1U8ERLXP6pGy+MKlVxmHGURIUH1IF/4xiud8khIAxgWqdd8SoFIKC+fH9CVVNMkqQ2/vqb+05ywcZiVJuwjKOw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7D38E3-43D7-401E-BA06-B8201B51E642}">
  <ds:schemaRefs>
    <ds:schemaRef ds:uri="http://schemas.microsoft.com/sharepoint/v3/contenttype/forms"/>
  </ds:schemaRefs>
</ds:datastoreItem>
</file>

<file path=customXml/itemProps3.xml><?xml version="1.0" encoding="utf-8"?>
<ds:datastoreItem xmlns:ds="http://schemas.openxmlformats.org/officeDocument/2006/customXml" ds:itemID="{F5EF8BD9-4377-4CE0-A4B3-CDD9C979622F}">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1f8596a9-53db-4aa7-a931-0763ddecf1df"/>
    <ds:schemaRef ds:uri="http://www.w3.org/XML/1998/namespace"/>
    <ds:schemaRef ds:uri="http://schemas.microsoft.com/office/infopath/2007/PartnerControls"/>
    <ds:schemaRef ds:uri="da15114a-405f-4ffc-9521-e8336ff67ba2"/>
    <ds:schemaRef ds:uri="http://purl.org/dc/dcmitype/"/>
  </ds:schemaRefs>
</ds:datastoreItem>
</file>

<file path=customXml/itemProps4.xml><?xml version="1.0" encoding="utf-8"?>
<ds:datastoreItem xmlns:ds="http://schemas.openxmlformats.org/officeDocument/2006/customXml" ds:itemID="{AA04E223-7140-4339-971B-3437F926E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Links>
    <vt:vector size="42" baseType="variant">
      <vt:variant>
        <vt:i4>7405607</vt:i4>
      </vt:variant>
      <vt:variant>
        <vt:i4>18</vt:i4>
      </vt:variant>
      <vt:variant>
        <vt:i4>0</vt:i4>
      </vt:variant>
      <vt:variant>
        <vt:i4>5</vt:i4>
      </vt:variant>
      <vt:variant>
        <vt:lpwstr>mailto:msp_information@ftf-msp.org</vt:lpwstr>
      </vt:variant>
      <vt:variant>
        <vt:lpwstr/>
      </vt:variant>
      <vt:variant>
        <vt:i4>5701648</vt:i4>
      </vt:variant>
      <vt:variant>
        <vt:i4>15</vt:i4>
      </vt:variant>
      <vt:variant>
        <vt:i4>0</vt:i4>
      </vt:variant>
      <vt:variant>
        <vt:i4>5</vt:i4>
      </vt:variant>
      <vt:variant>
        <vt:lpwstr>http://www.mspgrants.com/</vt:lpwstr>
      </vt:variant>
      <vt:variant>
        <vt:lpwstr/>
      </vt:variant>
      <vt:variant>
        <vt:i4>5701648</vt:i4>
      </vt:variant>
      <vt:variant>
        <vt:i4>12</vt:i4>
      </vt:variant>
      <vt:variant>
        <vt:i4>0</vt:i4>
      </vt:variant>
      <vt:variant>
        <vt:i4>5</vt:i4>
      </vt:variant>
      <vt:variant>
        <vt:lpwstr>http://www.mspgrants.com/</vt:lpwstr>
      </vt:variant>
      <vt:variant>
        <vt:lpwstr/>
      </vt:variant>
      <vt:variant>
        <vt:i4>5898267</vt:i4>
      </vt:variant>
      <vt:variant>
        <vt:i4>9</vt:i4>
      </vt:variant>
      <vt:variant>
        <vt:i4>0</vt:i4>
      </vt:variant>
      <vt:variant>
        <vt:i4>5</vt:i4>
      </vt:variant>
      <vt:variant>
        <vt:lpwstr>mailto:grants_nofo@ftf-msp.org</vt:lpwstr>
      </vt:variant>
      <vt:variant>
        <vt:lpwstr/>
      </vt:variant>
      <vt:variant>
        <vt:i4>5701648</vt:i4>
      </vt:variant>
      <vt:variant>
        <vt:i4>6</vt:i4>
      </vt:variant>
      <vt:variant>
        <vt:i4>0</vt:i4>
      </vt:variant>
      <vt:variant>
        <vt:i4>5</vt:i4>
      </vt:variant>
      <vt:variant>
        <vt:lpwstr>http://www.mspgrants.com/</vt:lpwstr>
      </vt:variant>
      <vt:variant>
        <vt:lpwstr/>
      </vt:variant>
      <vt:variant>
        <vt:i4>5898267</vt:i4>
      </vt:variant>
      <vt:variant>
        <vt:i4>3</vt:i4>
      </vt:variant>
      <vt:variant>
        <vt:i4>0</vt:i4>
      </vt:variant>
      <vt:variant>
        <vt:i4>5</vt:i4>
      </vt:variant>
      <vt:variant>
        <vt:lpwstr>mailto:grants_nofo@ftf-msp.org</vt:lpwstr>
      </vt:variant>
      <vt:variant>
        <vt:lpwstr/>
      </vt:variant>
      <vt:variant>
        <vt:i4>5701648</vt:i4>
      </vt:variant>
      <vt:variant>
        <vt:i4>0</vt:i4>
      </vt:variant>
      <vt:variant>
        <vt:i4>0</vt:i4>
      </vt:variant>
      <vt:variant>
        <vt:i4>5</vt:i4>
      </vt:variant>
      <vt:variant>
        <vt:lpwstr>http://www.mspgrants.com/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Manning</dc:creator>
  <cp:keywords/>
  <cp:lastModifiedBy>Sarah Manning</cp:lastModifiedBy>
  <cp:revision>12</cp:revision>
  <dcterms:created xsi:type="dcterms:W3CDTF">2021-02-23T21:06:00Z</dcterms:created>
  <dcterms:modified xsi:type="dcterms:W3CDTF">2021-02-23T22:04:00Z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